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CF4D2" w14:textId="77777777" w:rsidR="00382B8B" w:rsidRPr="00BE2BD1" w:rsidRDefault="005A655D" w:rsidP="002C4821">
      <w:pPr>
        <w:pStyle w:val="Heading1"/>
      </w:pPr>
      <w:r w:rsidRPr="00BE2BD1">
        <w:t xml:space="preserve">YOUNG </w:t>
      </w:r>
      <w:r w:rsidR="00CB0BF7">
        <w:t>Australians</w:t>
      </w:r>
      <w:r w:rsidRPr="00BE2BD1">
        <w:t xml:space="preserve"> CONFUSED ABOUT CONSENT AND CONTROL </w:t>
      </w:r>
      <w:r w:rsidR="00363014" w:rsidRPr="00BE2BD1">
        <w:t xml:space="preserve">IN THE AGE OF TINDER </w:t>
      </w:r>
      <w:r w:rsidR="00D37E10" w:rsidRPr="00BE2BD1">
        <w:t xml:space="preserve">AND SNAPCHAT </w:t>
      </w:r>
    </w:p>
    <w:p w14:paraId="6268F1DB" w14:textId="77777777" w:rsidR="00363014" w:rsidRPr="00BE2BD1" w:rsidRDefault="005A655D">
      <w:pPr>
        <w:spacing w:after="140" w:line="276" w:lineRule="auto"/>
        <w:ind w:left="-227" w:right="-227"/>
        <w:jc w:val="left"/>
        <w:rPr>
          <w:rFonts w:ascii="Calibri" w:hAnsi="Calibri"/>
        </w:rPr>
      </w:pPr>
      <w:r>
        <w:rPr>
          <w:rFonts w:ascii="Calibri" w:hAnsi="Calibri"/>
        </w:rPr>
        <w:t xml:space="preserve">A major new </w:t>
      </w:r>
      <w:r w:rsidR="00AD36E5" w:rsidRPr="00BE2BD1">
        <w:rPr>
          <w:rFonts w:ascii="Calibri" w:hAnsi="Calibri"/>
        </w:rPr>
        <w:t xml:space="preserve">research </w:t>
      </w:r>
      <w:r>
        <w:rPr>
          <w:rFonts w:ascii="Calibri" w:hAnsi="Calibri"/>
        </w:rPr>
        <w:t xml:space="preserve">study </w:t>
      </w:r>
      <w:r w:rsidR="00AD36E5" w:rsidRPr="00BE2BD1">
        <w:rPr>
          <w:rFonts w:ascii="Calibri" w:hAnsi="Calibri"/>
        </w:rPr>
        <w:t xml:space="preserve">has found a </w:t>
      </w:r>
      <w:r w:rsidR="00363014" w:rsidRPr="00BE2BD1">
        <w:rPr>
          <w:rFonts w:ascii="Calibri" w:hAnsi="Calibri"/>
        </w:rPr>
        <w:t>disturbing number of young Australian</w:t>
      </w:r>
      <w:r w:rsidR="00884DEA">
        <w:rPr>
          <w:rFonts w:ascii="Calibri" w:hAnsi="Calibri"/>
        </w:rPr>
        <w:t xml:space="preserve">s </w:t>
      </w:r>
      <w:r w:rsidR="00884DEA" w:rsidRPr="00BE2BD1">
        <w:rPr>
          <w:rFonts w:ascii="Calibri" w:hAnsi="Calibri"/>
        </w:rPr>
        <w:t>b</w:t>
      </w:r>
      <w:r w:rsidR="00884DEA">
        <w:rPr>
          <w:rFonts w:ascii="Calibri" w:hAnsi="Calibri"/>
        </w:rPr>
        <w:t>lame</w:t>
      </w:r>
      <w:r w:rsidR="00884DEA" w:rsidRPr="00BE2BD1">
        <w:rPr>
          <w:rFonts w:ascii="Calibri" w:hAnsi="Calibri"/>
        </w:rPr>
        <w:t xml:space="preserve"> </w:t>
      </w:r>
      <w:r w:rsidR="006F1A17" w:rsidRPr="00BE2BD1">
        <w:rPr>
          <w:rFonts w:ascii="Calibri" w:hAnsi="Calibri"/>
        </w:rPr>
        <w:t xml:space="preserve">women for </w:t>
      </w:r>
      <w:r w:rsidR="00B4288D">
        <w:rPr>
          <w:rFonts w:ascii="Calibri" w:hAnsi="Calibri"/>
        </w:rPr>
        <w:t>being raped</w:t>
      </w:r>
      <w:r w:rsidR="006F1A17" w:rsidRPr="00BE2BD1">
        <w:rPr>
          <w:rFonts w:ascii="Calibri" w:hAnsi="Calibri"/>
        </w:rPr>
        <w:t xml:space="preserve"> and</w:t>
      </w:r>
      <w:r w:rsidR="00884DEA">
        <w:rPr>
          <w:rFonts w:ascii="Calibri" w:hAnsi="Calibri"/>
        </w:rPr>
        <w:t xml:space="preserve"> </w:t>
      </w:r>
      <w:r w:rsidR="00B4288D">
        <w:rPr>
          <w:rFonts w:ascii="Calibri" w:hAnsi="Calibri"/>
        </w:rPr>
        <w:t xml:space="preserve">having their </w:t>
      </w:r>
      <w:r w:rsidR="00884DEA">
        <w:rPr>
          <w:rFonts w:ascii="Calibri" w:hAnsi="Calibri"/>
        </w:rPr>
        <w:t>nude images shared without consent</w:t>
      </w:r>
      <w:r w:rsidR="006F1A17" w:rsidRPr="00BE2BD1">
        <w:rPr>
          <w:rFonts w:ascii="Calibri" w:hAnsi="Calibri"/>
        </w:rPr>
        <w:t xml:space="preserve">.   </w:t>
      </w:r>
    </w:p>
    <w:p w14:paraId="6F134907" w14:textId="77777777" w:rsidR="00A46182" w:rsidRPr="00BE2BD1" w:rsidRDefault="00AD36E5">
      <w:pPr>
        <w:spacing w:after="140" w:line="276" w:lineRule="auto"/>
        <w:ind w:left="-227" w:right="-227"/>
        <w:jc w:val="left"/>
        <w:rPr>
          <w:rFonts w:ascii="Calibri" w:hAnsi="Calibri"/>
        </w:rPr>
      </w:pPr>
      <w:r w:rsidRPr="00BE2BD1">
        <w:rPr>
          <w:rFonts w:ascii="Calibri" w:hAnsi="Calibri"/>
        </w:rPr>
        <w:t>The National Community Attitudes</w:t>
      </w:r>
      <w:r w:rsidR="00884DEA" w:rsidRPr="00884DEA">
        <w:rPr>
          <w:rFonts w:ascii="Calibri" w:hAnsi="Calibri"/>
        </w:rPr>
        <w:t xml:space="preserve"> </w:t>
      </w:r>
      <w:r w:rsidR="00884DEA">
        <w:rPr>
          <w:rFonts w:ascii="Calibri" w:hAnsi="Calibri"/>
        </w:rPr>
        <w:t>towards Violence against Women Survey (NCAS)</w:t>
      </w:r>
      <w:r w:rsidR="00884DEA" w:rsidRPr="00BE2BD1">
        <w:rPr>
          <w:rFonts w:ascii="Calibri" w:hAnsi="Calibri"/>
        </w:rPr>
        <w:t xml:space="preserve"> </w:t>
      </w:r>
      <w:r w:rsidR="005A655D">
        <w:rPr>
          <w:rFonts w:ascii="Calibri" w:hAnsi="Calibri"/>
        </w:rPr>
        <w:t xml:space="preserve">Youth </w:t>
      </w:r>
      <w:r w:rsidR="006F1A17" w:rsidRPr="00BE2BD1">
        <w:rPr>
          <w:rFonts w:ascii="Calibri" w:hAnsi="Calibri"/>
        </w:rPr>
        <w:t xml:space="preserve">report </w:t>
      </w:r>
      <w:bookmarkStart w:id="0" w:name="_GoBack"/>
      <w:bookmarkEnd w:id="0"/>
      <w:r w:rsidR="006F1A17" w:rsidRPr="00BE2BD1">
        <w:rPr>
          <w:rFonts w:ascii="Calibri" w:hAnsi="Calibri"/>
        </w:rPr>
        <w:t>released today by A</w:t>
      </w:r>
      <w:r w:rsidR="006F1A17" w:rsidRPr="00BE2BD1">
        <w:rPr>
          <w:rFonts w:ascii="Calibri" w:hAnsi="Calibri" w:cstheme="minorHAnsi"/>
          <w:color w:val="000000" w:themeColor="text1"/>
        </w:rPr>
        <w:t>ustralia's National Research Organisation for Women's Safety </w:t>
      </w:r>
      <w:r w:rsidR="00EE5578" w:rsidRPr="00BE2BD1">
        <w:rPr>
          <w:rFonts w:ascii="Calibri" w:hAnsi="Calibri"/>
        </w:rPr>
        <w:t xml:space="preserve">(ANROWS) </w:t>
      </w:r>
      <w:r w:rsidR="00A46182" w:rsidRPr="00BE2BD1">
        <w:rPr>
          <w:rFonts w:ascii="Calibri" w:hAnsi="Calibri"/>
        </w:rPr>
        <w:t xml:space="preserve">and VicHealth has found nearly a third of young men aged 16-24 years believe many women who’ve said they’d been raped had instead led the man on and then had regrets. </w:t>
      </w:r>
    </w:p>
    <w:p w14:paraId="51E59604" w14:textId="77777777" w:rsidR="00A46182" w:rsidRPr="00BE2BD1" w:rsidRDefault="00A46182">
      <w:pPr>
        <w:spacing w:after="140" w:line="276" w:lineRule="auto"/>
        <w:ind w:left="-227" w:right="-227"/>
        <w:jc w:val="left"/>
        <w:rPr>
          <w:rFonts w:ascii="Calibri" w:hAnsi="Calibri"/>
        </w:rPr>
      </w:pPr>
      <w:r w:rsidRPr="00BE2BD1">
        <w:rPr>
          <w:rFonts w:ascii="Calibri" w:hAnsi="Calibri"/>
        </w:rPr>
        <w:t xml:space="preserve">Young </w:t>
      </w:r>
      <w:r w:rsidR="00884DEA">
        <w:rPr>
          <w:rFonts w:ascii="Calibri" w:hAnsi="Calibri"/>
        </w:rPr>
        <w:t>people</w:t>
      </w:r>
      <w:r w:rsidR="00884DEA" w:rsidRPr="00BE2BD1">
        <w:rPr>
          <w:rFonts w:ascii="Calibri" w:hAnsi="Calibri"/>
        </w:rPr>
        <w:t xml:space="preserve"> </w:t>
      </w:r>
      <w:r w:rsidRPr="00BE2BD1">
        <w:rPr>
          <w:rFonts w:ascii="Calibri" w:hAnsi="Calibri"/>
        </w:rPr>
        <w:t xml:space="preserve">were also confused about the sharing of nude images, with over a quarter blaming the women for sending the image instead of her partner for sharing it without her consent. </w:t>
      </w:r>
    </w:p>
    <w:p w14:paraId="6FB8F6AF" w14:textId="77777777" w:rsidR="006F1A17" w:rsidRPr="00BE2BD1" w:rsidRDefault="00A46182">
      <w:pPr>
        <w:spacing w:after="140" w:line="276" w:lineRule="auto"/>
        <w:ind w:left="-227" w:right="-227"/>
        <w:jc w:val="left"/>
        <w:rPr>
          <w:rFonts w:ascii="Calibri" w:hAnsi="Calibri"/>
        </w:rPr>
      </w:pPr>
      <w:r w:rsidRPr="00BE2BD1">
        <w:rPr>
          <w:rFonts w:ascii="Calibri" w:hAnsi="Calibri"/>
        </w:rPr>
        <w:t>Controlling behaviour in relationships was also an area of concern</w:t>
      </w:r>
      <w:r w:rsidR="00884DEA">
        <w:rPr>
          <w:rFonts w:ascii="Calibri" w:hAnsi="Calibri"/>
        </w:rPr>
        <w:t xml:space="preserve"> – particularly for young men </w:t>
      </w:r>
      <w:r w:rsidR="00E66550">
        <w:rPr>
          <w:rFonts w:ascii="Calibri" w:hAnsi="Calibri"/>
        </w:rPr>
        <w:t xml:space="preserve">– </w:t>
      </w:r>
      <w:r w:rsidRPr="00BE2BD1">
        <w:rPr>
          <w:rFonts w:ascii="Calibri" w:hAnsi="Calibri"/>
        </w:rPr>
        <w:t xml:space="preserve">with </w:t>
      </w:r>
      <w:r w:rsidR="006F1A17" w:rsidRPr="00BE2BD1">
        <w:rPr>
          <w:rFonts w:ascii="Calibri" w:hAnsi="Calibri"/>
        </w:rPr>
        <w:t xml:space="preserve">one in five </w:t>
      </w:r>
      <w:r w:rsidR="00884DEA">
        <w:rPr>
          <w:rFonts w:ascii="Calibri" w:hAnsi="Calibri"/>
        </w:rPr>
        <w:t>not understanding</w:t>
      </w:r>
      <w:r w:rsidR="006F1A17" w:rsidRPr="00BE2BD1">
        <w:rPr>
          <w:rFonts w:ascii="Calibri" w:hAnsi="Calibri"/>
        </w:rPr>
        <w:t xml:space="preserve"> </w:t>
      </w:r>
      <w:r w:rsidR="001B69C2">
        <w:rPr>
          <w:rFonts w:ascii="Calibri" w:hAnsi="Calibri"/>
        </w:rPr>
        <w:t xml:space="preserve">that </w:t>
      </w:r>
      <w:r w:rsidR="00884DEA" w:rsidRPr="00BE2BD1">
        <w:rPr>
          <w:rFonts w:ascii="Calibri" w:hAnsi="Calibri"/>
        </w:rPr>
        <w:t>us</w:t>
      </w:r>
      <w:r w:rsidR="00884DEA">
        <w:rPr>
          <w:rFonts w:ascii="Calibri" w:hAnsi="Calibri"/>
        </w:rPr>
        <w:t>ing</w:t>
      </w:r>
      <w:r w:rsidR="00884DEA" w:rsidRPr="00BE2BD1">
        <w:rPr>
          <w:rFonts w:ascii="Calibri" w:hAnsi="Calibri"/>
        </w:rPr>
        <w:t xml:space="preserve"> </w:t>
      </w:r>
      <w:r w:rsidR="006F1A17" w:rsidRPr="00BE2BD1">
        <w:rPr>
          <w:rFonts w:ascii="Calibri" w:hAnsi="Calibri"/>
        </w:rPr>
        <w:t>technology</w:t>
      </w:r>
      <w:r w:rsidR="002C0FDD">
        <w:rPr>
          <w:rFonts w:ascii="Calibri" w:hAnsi="Calibri"/>
        </w:rPr>
        <w:t>*</w:t>
      </w:r>
      <w:r w:rsidR="006F1A17" w:rsidRPr="00BE2BD1">
        <w:rPr>
          <w:rFonts w:ascii="Calibri" w:hAnsi="Calibri"/>
        </w:rPr>
        <w:t xml:space="preserve"> to track their partner’s movements, such as logging into her social media accounts or installing spyware on her phone</w:t>
      </w:r>
      <w:r w:rsidR="00884DEA">
        <w:rPr>
          <w:rFonts w:ascii="Calibri" w:hAnsi="Calibri"/>
        </w:rPr>
        <w:t>, is abusive behaviour</w:t>
      </w:r>
      <w:r w:rsidR="006F1A17" w:rsidRPr="00BE2BD1">
        <w:rPr>
          <w:rFonts w:ascii="Calibri" w:hAnsi="Calibri"/>
        </w:rPr>
        <w:t xml:space="preserve">. </w:t>
      </w:r>
    </w:p>
    <w:p w14:paraId="25DC929C" w14:textId="77777777" w:rsidR="006F1A17" w:rsidRPr="00BE2BD1" w:rsidRDefault="00A46182">
      <w:pPr>
        <w:spacing w:after="140" w:line="276" w:lineRule="auto"/>
        <w:ind w:left="-227" w:right="-227"/>
        <w:jc w:val="left"/>
        <w:rPr>
          <w:rFonts w:ascii="Calibri" w:hAnsi="Calibri"/>
        </w:rPr>
      </w:pPr>
      <w:r w:rsidRPr="00BE2BD1">
        <w:rPr>
          <w:rFonts w:ascii="Calibri" w:hAnsi="Calibri"/>
        </w:rPr>
        <w:t>Other key findings included:</w:t>
      </w:r>
    </w:p>
    <w:p w14:paraId="19F1280A" w14:textId="77777777" w:rsidR="00AD36E5" w:rsidRPr="00AD36E5" w:rsidRDefault="00AD36E5" w:rsidP="005F255D">
      <w:pPr>
        <w:pStyle w:val="NormalWeb"/>
        <w:numPr>
          <w:ilvl w:val="0"/>
          <w:numId w:val="21"/>
        </w:numPr>
        <w:spacing w:after="0" w:line="240" w:lineRule="auto"/>
        <w:ind w:left="510"/>
        <w:jc w:val="left"/>
        <w:textAlignment w:val="baseline"/>
        <w:rPr>
          <w:rFonts w:ascii="Calibri" w:hAnsi="Calibri" w:cs="Arial"/>
          <w:bCs/>
          <w:color w:val="000000"/>
          <w:sz w:val="22"/>
          <w:szCs w:val="22"/>
        </w:rPr>
      </w:pPr>
      <w:r w:rsidRPr="00AD36E5">
        <w:rPr>
          <w:rFonts w:ascii="Calibri" w:hAnsi="Calibri" w:cs="Arial"/>
          <w:bCs/>
          <w:color w:val="000000"/>
          <w:sz w:val="22"/>
          <w:szCs w:val="22"/>
        </w:rPr>
        <w:t>Around 1 in 7 young Australians believe a man would be justified to force sex if the women initiated it, but then changed her mind and pushed him away.</w:t>
      </w:r>
    </w:p>
    <w:p w14:paraId="5399D868" w14:textId="77777777" w:rsidR="00AD36E5" w:rsidRDefault="00AD36E5" w:rsidP="005F255D">
      <w:pPr>
        <w:pStyle w:val="NormalWeb"/>
        <w:numPr>
          <w:ilvl w:val="0"/>
          <w:numId w:val="21"/>
        </w:numPr>
        <w:spacing w:after="0" w:line="240" w:lineRule="auto"/>
        <w:ind w:left="510"/>
        <w:jc w:val="left"/>
        <w:textAlignment w:val="baseline"/>
        <w:rPr>
          <w:rFonts w:cs="Arial"/>
          <w:bCs/>
          <w:color w:val="000000"/>
          <w:sz w:val="22"/>
          <w:szCs w:val="22"/>
        </w:rPr>
      </w:pPr>
      <w:r w:rsidRPr="00AD36E5">
        <w:rPr>
          <w:rFonts w:ascii="Calibri" w:hAnsi="Calibri" w:cs="Arial"/>
          <w:bCs/>
          <w:color w:val="000000"/>
          <w:sz w:val="22"/>
          <w:szCs w:val="22"/>
        </w:rPr>
        <w:t>Almost a quarter of young men think women find it flattering to be persistently pursued, even if they aren’t interested.</w:t>
      </w:r>
    </w:p>
    <w:p w14:paraId="500FE047" w14:textId="77777777" w:rsidR="00EE5578" w:rsidRPr="00EE5578" w:rsidRDefault="00EE5578" w:rsidP="005F255D">
      <w:pPr>
        <w:pStyle w:val="NormalWeb"/>
        <w:numPr>
          <w:ilvl w:val="0"/>
          <w:numId w:val="21"/>
        </w:numPr>
        <w:spacing w:after="0" w:line="240" w:lineRule="auto"/>
        <w:ind w:left="510"/>
        <w:jc w:val="left"/>
        <w:textAlignment w:val="baseline"/>
        <w:rPr>
          <w:rFonts w:ascii="Arial" w:hAnsi="Arial" w:cs="Arial"/>
          <w:b/>
          <w:bCs/>
          <w:color w:val="000000"/>
          <w:sz w:val="22"/>
          <w:szCs w:val="22"/>
        </w:rPr>
      </w:pPr>
      <w:r w:rsidRPr="00EE5578">
        <w:rPr>
          <w:rFonts w:ascii="Calibri" w:hAnsi="Calibri" w:cs="Arial"/>
          <w:bCs/>
          <w:color w:val="000000"/>
          <w:sz w:val="22"/>
          <w:szCs w:val="22"/>
        </w:rPr>
        <w:t>14% of young men don’t understand that harassment by repeated emails or text messages is domestic violence.</w:t>
      </w:r>
    </w:p>
    <w:p w14:paraId="0C1BDD1C" w14:textId="77777777" w:rsidR="00AD36E5" w:rsidRPr="00AD36E5" w:rsidRDefault="00AD36E5" w:rsidP="005F255D">
      <w:pPr>
        <w:pStyle w:val="NormalWeb"/>
        <w:numPr>
          <w:ilvl w:val="0"/>
          <w:numId w:val="21"/>
        </w:numPr>
        <w:spacing w:after="0" w:line="240" w:lineRule="auto"/>
        <w:ind w:left="510"/>
        <w:jc w:val="left"/>
        <w:textAlignment w:val="baseline"/>
        <w:rPr>
          <w:rFonts w:ascii="Calibri" w:hAnsi="Calibri" w:cs="Arial"/>
          <w:bCs/>
          <w:color w:val="000000"/>
          <w:sz w:val="22"/>
          <w:szCs w:val="22"/>
        </w:rPr>
      </w:pPr>
      <w:r w:rsidRPr="00AD36E5">
        <w:rPr>
          <w:rFonts w:ascii="Calibri" w:hAnsi="Calibri" w:cs="Arial"/>
          <w:bCs/>
          <w:color w:val="000000"/>
          <w:sz w:val="22"/>
          <w:szCs w:val="22"/>
        </w:rPr>
        <w:t>Over 2 in 5 young Australians (43%) support the statement ‘I think it’s natural for a man to want to appear in control of his partner in front of his male friends’</w:t>
      </w:r>
    </w:p>
    <w:p w14:paraId="23FE426E" w14:textId="77777777" w:rsidR="00AD36E5" w:rsidRDefault="00AD36E5" w:rsidP="005F255D">
      <w:pPr>
        <w:pStyle w:val="NormalWeb"/>
        <w:numPr>
          <w:ilvl w:val="0"/>
          <w:numId w:val="21"/>
        </w:numPr>
        <w:spacing w:after="120" w:line="240" w:lineRule="auto"/>
        <w:ind w:left="510" w:hanging="357"/>
        <w:jc w:val="left"/>
        <w:textAlignment w:val="baseline"/>
        <w:rPr>
          <w:rFonts w:ascii="Calibri" w:hAnsi="Calibri" w:cs="Arial"/>
          <w:bCs/>
          <w:color w:val="000000"/>
          <w:sz w:val="22"/>
          <w:szCs w:val="22"/>
        </w:rPr>
      </w:pPr>
      <w:r w:rsidRPr="00AD36E5">
        <w:rPr>
          <w:rFonts w:ascii="Calibri" w:hAnsi="Calibri" w:cs="Arial"/>
          <w:bCs/>
          <w:color w:val="000000"/>
          <w:sz w:val="22"/>
          <w:szCs w:val="22"/>
        </w:rPr>
        <w:t xml:space="preserve">More than one in five </w:t>
      </w:r>
      <w:r w:rsidR="00865100" w:rsidRPr="00AD36E5">
        <w:rPr>
          <w:rFonts w:ascii="Calibri" w:hAnsi="Calibri" w:cs="Arial"/>
          <w:bCs/>
          <w:color w:val="000000"/>
          <w:sz w:val="22"/>
          <w:szCs w:val="22"/>
        </w:rPr>
        <w:t xml:space="preserve">young men </w:t>
      </w:r>
      <w:r w:rsidRPr="00AD36E5">
        <w:rPr>
          <w:rFonts w:ascii="Calibri" w:hAnsi="Calibri" w:cs="Arial"/>
          <w:bCs/>
          <w:color w:val="000000"/>
          <w:sz w:val="22"/>
          <w:szCs w:val="22"/>
        </w:rPr>
        <w:t>(22%) think men should take control of relationships and be the head of the household.</w:t>
      </w:r>
      <w:r w:rsidR="00723A42">
        <w:rPr>
          <w:rFonts w:ascii="Calibri" w:hAnsi="Calibri" w:cs="Arial"/>
          <w:bCs/>
          <w:color w:val="000000"/>
          <w:sz w:val="22"/>
          <w:szCs w:val="22"/>
        </w:rPr>
        <w:t xml:space="preserve"> Overall young people are more likely to support gender equality in public life (e.g. workplaces or politics) than in their intimate relationships.</w:t>
      </w:r>
    </w:p>
    <w:p w14:paraId="6C4745D5" w14:textId="77777777" w:rsidR="00C70685" w:rsidRPr="00C70685" w:rsidRDefault="00C70685" w:rsidP="00C70685">
      <w:pPr>
        <w:pStyle w:val="NormalWeb"/>
        <w:numPr>
          <w:ilvl w:val="0"/>
          <w:numId w:val="21"/>
        </w:numPr>
        <w:spacing w:after="120" w:line="240" w:lineRule="auto"/>
        <w:ind w:left="510" w:hanging="357"/>
        <w:jc w:val="left"/>
        <w:textAlignment w:val="baseline"/>
        <w:rPr>
          <w:rFonts w:ascii="Calibri" w:hAnsi="Calibri" w:cs="Arial"/>
          <w:bCs/>
          <w:color w:val="000000"/>
          <w:sz w:val="22"/>
          <w:szCs w:val="22"/>
        </w:rPr>
      </w:pPr>
      <w:r w:rsidRPr="00C70685">
        <w:rPr>
          <w:rFonts w:ascii="Calibri" w:hAnsi="Calibri" w:cs="Arial"/>
          <w:bCs/>
          <w:color w:val="000000"/>
          <w:sz w:val="22"/>
          <w:szCs w:val="22"/>
        </w:rPr>
        <w:t>Problematic attitudes to violence against women and gender equality are more common among young people with mainly male friends.</w:t>
      </w:r>
    </w:p>
    <w:p w14:paraId="054EEE59" w14:textId="77777777" w:rsidR="00EE5578" w:rsidRDefault="00EE5578">
      <w:pPr>
        <w:spacing w:after="140" w:line="276" w:lineRule="auto"/>
        <w:ind w:left="-227" w:right="-227"/>
        <w:jc w:val="left"/>
        <w:rPr>
          <w:rFonts w:ascii="Calibri" w:hAnsi="Calibri"/>
        </w:rPr>
      </w:pPr>
      <w:r w:rsidRPr="00BE2BD1">
        <w:rPr>
          <w:rFonts w:ascii="Calibri" w:hAnsi="Calibri"/>
        </w:rPr>
        <w:t>ANROWS CEO Dr Heather Nancarrow said while there had been improvements in young people’s understanding of violence against women</w:t>
      </w:r>
      <w:r w:rsidR="005A655D">
        <w:rPr>
          <w:rFonts w:ascii="Calibri" w:hAnsi="Calibri"/>
        </w:rPr>
        <w:t xml:space="preserve"> </w:t>
      </w:r>
      <w:r w:rsidR="00884DEA">
        <w:rPr>
          <w:rFonts w:ascii="Calibri" w:hAnsi="Calibri"/>
        </w:rPr>
        <w:t>over the last ten years</w:t>
      </w:r>
      <w:r w:rsidRPr="00BE2BD1">
        <w:rPr>
          <w:rFonts w:ascii="Calibri" w:hAnsi="Calibri"/>
        </w:rPr>
        <w:t xml:space="preserve">, </w:t>
      </w:r>
      <w:r w:rsidR="00B4288D">
        <w:rPr>
          <w:rFonts w:ascii="Calibri" w:hAnsi="Calibri"/>
        </w:rPr>
        <w:t xml:space="preserve">it was worrying that many </w:t>
      </w:r>
      <w:r w:rsidR="00884DEA" w:rsidRPr="00BE2BD1">
        <w:rPr>
          <w:rFonts w:ascii="Calibri" w:hAnsi="Calibri"/>
        </w:rPr>
        <w:t>still</w:t>
      </w:r>
      <w:r w:rsidR="00B4288D">
        <w:rPr>
          <w:rFonts w:ascii="Calibri" w:hAnsi="Calibri"/>
        </w:rPr>
        <w:t xml:space="preserve"> held disturbing attitudes</w:t>
      </w:r>
      <w:r w:rsidR="00884DEA" w:rsidRPr="00BE2BD1">
        <w:rPr>
          <w:rFonts w:ascii="Calibri" w:hAnsi="Calibri"/>
        </w:rPr>
        <w:t>.</w:t>
      </w:r>
    </w:p>
    <w:p w14:paraId="401A8A73" w14:textId="77777777" w:rsidR="00884DEA" w:rsidRDefault="00884DEA">
      <w:pPr>
        <w:spacing w:after="140" w:line="276" w:lineRule="auto"/>
        <w:ind w:left="-227" w:right="-227"/>
        <w:jc w:val="left"/>
        <w:rPr>
          <w:rFonts w:ascii="Calibri" w:hAnsi="Calibri"/>
        </w:rPr>
      </w:pPr>
      <w:r>
        <w:rPr>
          <w:rFonts w:ascii="Calibri" w:hAnsi="Calibri"/>
        </w:rPr>
        <w:t>“</w:t>
      </w:r>
      <w:r w:rsidRPr="00BE2BD1">
        <w:rPr>
          <w:rFonts w:ascii="Calibri" w:hAnsi="Calibri"/>
        </w:rPr>
        <w:t xml:space="preserve">Our </w:t>
      </w:r>
      <w:r w:rsidR="00E66550">
        <w:rPr>
          <w:rFonts w:ascii="Calibri" w:hAnsi="Calibri"/>
        </w:rPr>
        <w:t xml:space="preserve">NCAS </w:t>
      </w:r>
      <w:r w:rsidRPr="00BE2BD1">
        <w:rPr>
          <w:rFonts w:ascii="Calibri" w:hAnsi="Calibri"/>
        </w:rPr>
        <w:t>research shows we have a long way to go in educating young</w:t>
      </w:r>
      <w:r>
        <w:rPr>
          <w:rFonts w:ascii="Calibri" w:hAnsi="Calibri"/>
        </w:rPr>
        <w:t xml:space="preserve"> people about the difference between a healthy </w:t>
      </w:r>
      <w:r w:rsidR="00B4288D">
        <w:rPr>
          <w:rFonts w:ascii="Calibri" w:hAnsi="Calibri"/>
        </w:rPr>
        <w:t>relationship and abusive behaviour,” Dr Nancarrow said.</w:t>
      </w:r>
    </w:p>
    <w:p w14:paraId="553E2781" w14:textId="77777777" w:rsidR="00B4288D" w:rsidRDefault="00B4288D">
      <w:pPr>
        <w:spacing w:after="140" w:line="276" w:lineRule="auto"/>
        <w:ind w:left="-227" w:right="-227"/>
        <w:jc w:val="left"/>
        <w:rPr>
          <w:rFonts w:ascii="Calibri" w:hAnsi="Calibri"/>
        </w:rPr>
      </w:pPr>
      <w:r w:rsidRPr="00BE2BD1">
        <w:rPr>
          <w:rFonts w:ascii="Calibri" w:hAnsi="Calibri"/>
        </w:rPr>
        <w:t>“The good news is attitudes can change. We can educate young people to better understand all forms of violence against women and that controlling behaviour isn’t part of a healthy relationship.”</w:t>
      </w:r>
    </w:p>
    <w:p w14:paraId="4C7E75E0" w14:textId="77777777" w:rsidR="00884DEA" w:rsidRDefault="00B4288D">
      <w:pPr>
        <w:spacing w:after="140" w:line="276" w:lineRule="auto"/>
        <w:ind w:left="-227" w:right="-227"/>
        <w:jc w:val="left"/>
        <w:rPr>
          <w:rFonts w:ascii="Calibri" w:hAnsi="Calibri"/>
        </w:rPr>
      </w:pPr>
      <w:r>
        <w:rPr>
          <w:rFonts w:ascii="Calibri" w:hAnsi="Calibri"/>
        </w:rPr>
        <w:t xml:space="preserve">Lead researcher Dr Anastasia Powell </w:t>
      </w:r>
      <w:r w:rsidRPr="00BE2BD1">
        <w:rPr>
          <w:rFonts w:ascii="Calibri" w:hAnsi="Calibri"/>
        </w:rPr>
        <w:t xml:space="preserve">from RMIT </w:t>
      </w:r>
      <w:r>
        <w:rPr>
          <w:rFonts w:ascii="Calibri" w:hAnsi="Calibri"/>
        </w:rPr>
        <w:t xml:space="preserve">said the research showed many young people – and in particular men </w:t>
      </w:r>
      <w:r w:rsidR="00E66550">
        <w:rPr>
          <w:rFonts w:ascii="Calibri" w:hAnsi="Calibri"/>
        </w:rPr>
        <w:t xml:space="preserve">– </w:t>
      </w:r>
      <w:r w:rsidRPr="00BE2BD1">
        <w:rPr>
          <w:rFonts w:ascii="Calibri" w:hAnsi="Calibri"/>
        </w:rPr>
        <w:t>blamed women for sexual assault and failed to fully understand consent</w:t>
      </w:r>
      <w:r>
        <w:rPr>
          <w:rFonts w:ascii="Calibri" w:hAnsi="Calibri"/>
        </w:rPr>
        <w:t>.</w:t>
      </w:r>
    </w:p>
    <w:p w14:paraId="2A7CEF70" w14:textId="77777777" w:rsidR="00EE5578" w:rsidRPr="00BE2BD1" w:rsidRDefault="002A3BE7">
      <w:pPr>
        <w:spacing w:after="140" w:line="276" w:lineRule="auto"/>
        <w:ind w:left="-227" w:right="-227"/>
        <w:jc w:val="left"/>
        <w:rPr>
          <w:rFonts w:ascii="Calibri" w:hAnsi="Calibri"/>
        </w:rPr>
      </w:pPr>
      <w:r w:rsidRPr="00BE2BD1">
        <w:rPr>
          <w:rFonts w:ascii="Calibri" w:hAnsi="Calibri"/>
        </w:rPr>
        <w:t>“</w:t>
      </w:r>
      <w:r w:rsidR="00B4288D">
        <w:rPr>
          <w:rFonts w:ascii="Calibri" w:hAnsi="Calibri"/>
        </w:rPr>
        <w:t xml:space="preserve">We need to do more to teach </w:t>
      </w:r>
      <w:r w:rsidR="001B69C2">
        <w:rPr>
          <w:rFonts w:ascii="Calibri" w:hAnsi="Calibri"/>
        </w:rPr>
        <w:t xml:space="preserve">young </w:t>
      </w:r>
      <w:r w:rsidR="004E6AC8" w:rsidRPr="00BE2BD1">
        <w:rPr>
          <w:rFonts w:ascii="Calibri" w:hAnsi="Calibri"/>
        </w:rPr>
        <w:t>men about what consen</w:t>
      </w:r>
      <w:r w:rsidR="00BE2BD1" w:rsidRPr="00BE2BD1">
        <w:rPr>
          <w:rFonts w:ascii="Calibri" w:hAnsi="Calibri"/>
        </w:rPr>
        <w:t xml:space="preserve">t </w:t>
      </w:r>
      <w:r w:rsidR="004E6AC8" w:rsidRPr="00BE2BD1">
        <w:rPr>
          <w:rFonts w:ascii="Calibri" w:hAnsi="Calibri"/>
        </w:rPr>
        <w:t xml:space="preserve">looks like. Swiping right is not consent, kissing is not consent and saying yes to one sexual act doesn’t give blanket consent to everything,” Dr </w:t>
      </w:r>
      <w:r w:rsidR="004F0563">
        <w:rPr>
          <w:rFonts w:ascii="Calibri" w:hAnsi="Calibri"/>
        </w:rPr>
        <w:t>Powell</w:t>
      </w:r>
      <w:r w:rsidR="004F0563" w:rsidRPr="00BE2BD1">
        <w:rPr>
          <w:rFonts w:ascii="Calibri" w:hAnsi="Calibri"/>
        </w:rPr>
        <w:t xml:space="preserve"> </w:t>
      </w:r>
      <w:r w:rsidR="004E6AC8" w:rsidRPr="00BE2BD1">
        <w:rPr>
          <w:rFonts w:ascii="Calibri" w:hAnsi="Calibri"/>
        </w:rPr>
        <w:t>said.</w:t>
      </w:r>
    </w:p>
    <w:p w14:paraId="15FA6618" w14:textId="063CE40F" w:rsidR="004E6AC8" w:rsidRPr="00BE2BD1" w:rsidRDefault="004E6AC8">
      <w:pPr>
        <w:spacing w:after="140" w:line="276" w:lineRule="auto"/>
        <w:ind w:left="-227" w:right="-227"/>
        <w:jc w:val="left"/>
        <w:rPr>
          <w:rFonts w:ascii="Calibri" w:hAnsi="Calibri"/>
        </w:rPr>
      </w:pPr>
      <w:r w:rsidRPr="00BE2BD1">
        <w:rPr>
          <w:rFonts w:ascii="Calibri" w:hAnsi="Calibri"/>
        </w:rPr>
        <w:t>“It’s highly problematic that</w:t>
      </w:r>
      <w:r w:rsidR="003B0854">
        <w:rPr>
          <w:rFonts w:ascii="Calibri" w:hAnsi="Calibri"/>
        </w:rPr>
        <w:t xml:space="preserve"> </w:t>
      </w:r>
      <w:r w:rsidRPr="00BE2BD1">
        <w:rPr>
          <w:rFonts w:ascii="Calibri" w:hAnsi="Calibri"/>
        </w:rPr>
        <w:t>young men think it</w:t>
      </w:r>
      <w:r w:rsidR="003B0854">
        <w:rPr>
          <w:rFonts w:ascii="Calibri" w:hAnsi="Calibri"/>
        </w:rPr>
        <w:t>’s</w:t>
      </w:r>
      <w:r w:rsidRPr="00BE2BD1">
        <w:rPr>
          <w:rFonts w:ascii="Calibri" w:hAnsi="Calibri"/>
        </w:rPr>
        <w:t xml:space="preserve"> </w:t>
      </w:r>
      <w:r w:rsidR="003B0854">
        <w:rPr>
          <w:rFonts w:ascii="Calibri" w:hAnsi="Calibri"/>
        </w:rPr>
        <w:t xml:space="preserve">sometimes </w:t>
      </w:r>
      <w:r w:rsidR="005A655D">
        <w:rPr>
          <w:rFonts w:ascii="Calibri" w:hAnsi="Calibri"/>
        </w:rPr>
        <w:t>OK</w:t>
      </w:r>
      <w:r w:rsidRPr="00BE2BD1">
        <w:rPr>
          <w:rFonts w:ascii="Calibri" w:hAnsi="Calibri"/>
        </w:rPr>
        <w:t xml:space="preserve"> to force sex </w:t>
      </w:r>
      <w:r w:rsidR="003B0854">
        <w:rPr>
          <w:rFonts w:ascii="Calibri" w:hAnsi="Calibri"/>
        </w:rPr>
        <w:t>on a woman,</w:t>
      </w:r>
      <w:r w:rsidRPr="00BE2BD1">
        <w:rPr>
          <w:rFonts w:ascii="Calibri" w:hAnsi="Calibri"/>
        </w:rPr>
        <w:t xml:space="preserve"> or </w:t>
      </w:r>
      <w:r w:rsidR="003B0854">
        <w:rPr>
          <w:rFonts w:ascii="Calibri" w:hAnsi="Calibri"/>
        </w:rPr>
        <w:t xml:space="preserve">believe </w:t>
      </w:r>
      <w:r w:rsidRPr="00BE2BD1">
        <w:rPr>
          <w:rFonts w:ascii="Calibri" w:hAnsi="Calibri"/>
        </w:rPr>
        <w:t>that women want men to persistently pursue them</w:t>
      </w:r>
      <w:r w:rsidR="00A13321" w:rsidRPr="00BE2BD1">
        <w:rPr>
          <w:rFonts w:ascii="Calibri" w:hAnsi="Calibri"/>
        </w:rPr>
        <w:t xml:space="preserve"> even</w:t>
      </w:r>
      <w:r w:rsidRPr="00BE2BD1">
        <w:rPr>
          <w:rFonts w:ascii="Calibri" w:hAnsi="Calibri"/>
        </w:rPr>
        <w:t xml:space="preserve"> </w:t>
      </w:r>
      <w:r w:rsidR="00A13321" w:rsidRPr="00BE2BD1">
        <w:rPr>
          <w:rFonts w:ascii="Calibri" w:hAnsi="Calibri"/>
        </w:rPr>
        <w:t xml:space="preserve">after </w:t>
      </w:r>
      <w:r w:rsidRPr="00BE2BD1">
        <w:rPr>
          <w:rFonts w:ascii="Calibri" w:hAnsi="Calibri"/>
        </w:rPr>
        <w:t xml:space="preserve">they’ve said </w:t>
      </w:r>
      <w:r w:rsidR="009A03AC" w:rsidRPr="00BE2BD1">
        <w:rPr>
          <w:rFonts w:ascii="Calibri" w:hAnsi="Calibri"/>
        </w:rPr>
        <w:t>they’re not interested</w:t>
      </w:r>
      <w:r w:rsidRPr="00BE2BD1">
        <w:rPr>
          <w:rFonts w:ascii="Calibri" w:hAnsi="Calibri"/>
        </w:rPr>
        <w:t xml:space="preserve">. </w:t>
      </w:r>
    </w:p>
    <w:p w14:paraId="422B685B" w14:textId="33AB1987" w:rsidR="004E6AC8" w:rsidRPr="00BE2BD1" w:rsidRDefault="004E6AC8">
      <w:pPr>
        <w:spacing w:after="140" w:line="276" w:lineRule="auto"/>
        <w:ind w:left="-227" w:right="-227"/>
        <w:jc w:val="left"/>
        <w:rPr>
          <w:rFonts w:ascii="Calibri" w:hAnsi="Calibri"/>
        </w:rPr>
      </w:pPr>
      <w:r w:rsidRPr="00BE2BD1">
        <w:rPr>
          <w:rFonts w:ascii="Calibri" w:hAnsi="Calibri"/>
        </w:rPr>
        <w:lastRenderedPageBreak/>
        <w:t>“It’s also disturbing that</w:t>
      </w:r>
      <w:r w:rsidR="009A03AC" w:rsidRPr="00BE2BD1">
        <w:rPr>
          <w:rFonts w:ascii="Calibri" w:hAnsi="Calibri"/>
        </w:rPr>
        <w:t xml:space="preserve"> some</w:t>
      </w:r>
      <w:r w:rsidRPr="00BE2BD1">
        <w:rPr>
          <w:rFonts w:ascii="Calibri" w:hAnsi="Calibri"/>
        </w:rPr>
        <w:t xml:space="preserve"> </w:t>
      </w:r>
      <w:r w:rsidR="009A03AC" w:rsidRPr="00BE2BD1">
        <w:rPr>
          <w:rFonts w:ascii="Calibri" w:hAnsi="Calibri"/>
        </w:rPr>
        <w:t xml:space="preserve">young men still resort to victim blaming when it comes to sexual </w:t>
      </w:r>
      <w:r w:rsidR="003B0854">
        <w:rPr>
          <w:rFonts w:ascii="Calibri" w:hAnsi="Calibri"/>
        </w:rPr>
        <w:t>abuse</w:t>
      </w:r>
      <w:r w:rsidR="009A03AC" w:rsidRPr="00BE2BD1">
        <w:rPr>
          <w:rFonts w:ascii="Calibri" w:hAnsi="Calibri"/>
        </w:rPr>
        <w:t xml:space="preserve">, such as blaming women for </w:t>
      </w:r>
      <w:r w:rsidR="00B4288D">
        <w:rPr>
          <w:rFonts w:ascii="Calibri" w:hAnsi="Calibri"/>
        </w:rPr>
        <w:t>being rape</w:t>
      </w:r>
      <w:r w:rsidR="00E66550">
        <w:rPr>
          <w:rFonts w:ascii="Calibri" w:hAnsi="Calibri"/>
        </w:rPr>
        <w:t>d</w:t>
      </w:r>
      <w:r w:rsidR="003B0854">
        <w:rPr>
          <w:rFonts w:ascii="Calibri" w:hAnsi="Calibri"/>
        </w:rPr>
        <w:t>,</w:t>
      </w:r>
      <w:r w:rsidR="009A03AC" w:rsidRPr="00BE2BD1">
        <w:rPr>
          <w:rFonts w:ascii="Calibri" w:hAnsi="Calibri"/>
        </w:rPr>
        <w:t xml:space="preserve"> or </w:t>
      </w:r>
      <w:r w:rsidR="003B0854">
        <w:rPr>
          <w:rFonts w:ascii="Calibri" w:hAnsi="Calibri"/>
        </w:rPr>
        <w:t>holding a woman responsible when a nude</w:t>
      </w:r>
      <w:r w:rsidR="009A03AC" w:rsidRPr="00BE2BD1">
        <w:rPr>
          <w:rFonts w:ascii="Calibri" w:hAnsi="Calibri"/>
        </w:rPr>
        <w:t xml:space="preserve"> image</w:t>
      </w:r>
      <w:r w:rsidR="003B0854">
        <w:rPr>
          <w:rFonts w:ascii="Calibri" w:hAnsi="Calibri"/>
        </w:rPr>
        <w:t xml:space="preserve"> is shared without her consent</w:t>
      </w:r>
      <w:r w:rsidR="009A03AC" w:rsidRPr="00BE2BD1">
        <w:rPr>
          <w:rFonts w:ascii="Calibri" w:hAnsi="Calibri"/>
        </w:rPr>
        <w:t>.”</w:t>
      </w:r>
    </w:p>
    <w:p w14:paraId="164F4965" w14:textId="04173D30" w:rsidR="009A03AC" w:rsidRPr="00BE2BD1" w:rsidRDefault="009A03AC">
      <w:pPr>
        <w:spacing w:after="140" w:line="276" w:lineRule="auto"/>
        <w:ind w:left="-227" w:right="-227"/>
        <w:jc w:val="left"/>
        <w:rPr>
          <w:rFonts w:ascii="Calibri" w:hAnsi="Calibri"/>
        </w:rPr>
      </w:pPr>
      <w:r w:rsidRPr="00BE2BD1">
        <w:rPr>
          <w:rFonts w:ascii="Calibri" w:hAnsi="Calibri"/>
        </w:rPr>
        <w:t xml:space="preserve">Dr Powell </w:t>
      </w:r>
      <w:r w:rsidR="00E66550">
        <w:rPr>
          <w:rFonts w:ascii="Calibri" w:hAnsi="Calibri"/>
        </w:rPr>
        <w:t xml:space="preserve">added </w:t>
      </w:r>
      <w:r w:rsidRPr="00BE2BD1">
        <w:rPr>
          <w:rFonts w:ascii="Calibri" w:hAnsi="Calibri"/>
        </w:rPr>
        <w:t>the res</w:t>
      </w:r>
      <w:r w:rsidR="00A13321" w:rsidRPr="00BE2BD1">
        <w:rPr>
          <w:rFonts w:ascii="Calibri" w:hAnsi="Calibri"/>
        </w:rPr>
        <w:t>ults</w:t>
      </w:r>
      <w:r w:rsidR="00B4288D">
        <w:rPr>
          <w:rFonts w:ascii="Calibri" w:hAnsi="Calibri"/>
        </w:rPr>
        <w:t xml:space="preserve"> also</w:t>
      </w:r>
      <w:r w:rsidRPr="00BE2BD1">
        <w:rPr>
          <w:rFonts w:ascii="Calibri" w:hAnsi="Calibri"/>
        </w:rPr>
        <w:t xml:space="preserve"> highlighted </w:t>
      </w:r>
      <w:r w:rsidR="003B0854">
        <w:rPr>
          <w:rFonts w:ascii="Calibri" w:hAnsi="Calibri"/>
        </w:rPr>
        <w:t xml:space="preserve">that </w:t>
      </w:r>
      <w:r w:rsidR="00342458" w:rsidRPr="00BE2BD1">
        <w:rPr>
          <w:rFonts w:ascii="Calibri" w:hAnsi="Calibri"/>
        </w:rPr>
        <w:t xml:space="preserve">too </w:t>
      </w:r>
      <w:r w:rsidRPr="00BE2BD1">
        <w:rPr>
          <w:rFonts w:ascii="Calibri" w:hAnsi="Calibri"/>
        </w:rPr>
        <w:t>many young men didn’t see controlling behaviours in relationships</w:t>
      </w:r>
      <w:r w:rsidR="00BE2BD1" w:rsidRPr="00BE2BD1">
        <w:rPr>
          <w:rFonts w:ascii="Calibri" w:hAnsi="Calibri"/>
        </w:rPr>
        <w:t xml:space="preserve"> </w:t>
      </w:r>
      <w:r w:rsidRPr="00BE2BD1">
        <w:rPr>
          <w:rFonts w:ascii="Calibri" w:hAnsi="Calibri"/>
        </w:rPr>
        <w:t>as violence against women.</w:t>
      </w:r>
    </w:p>
    <w:p w14:paraId="7ABF7577" w14:textId="4A2A28EA" w:rsidR="009A03AC" w:rsidRPr="00BE2BD1" w:rsidRDefault="009A03AC">
      <w:pPr>
        <w:spacing w:after="140" w:line="276" w:lineRule="auto"/>
        <w:ind w:left="-227" w:right="-227"/>
        <w:jc w:val="left"/>
        <w:rPr>
          <w:rFonts w:ascii="Calibri" w:hAnsi="Calibri"/>
        </w:rPr>
      </w:pPr>
      <w:r w:rsidRPr="00BE2BD1">
        <w:rPr>
          <w:rFonts w:ascii="Calibri" w:hAnsi="Calibri"/>
        </w:rPr>
        <w:t>“</w:t>
      </w:r>
      <w:r w:rsidR="00A13321" w:rsidRPr="00BE2BD1">
        <w:rPr>
          <w:rFonts w:ascii="Calibri" w:hAnsi="Calibri"/>
        </w:rPr>
        <w:t xml:space="preserve">While young men demonstrated a strong understanding of physical violence against women, they were less likely to recognise that things like checking their partners’ emails </w:t>
      </w:r>
      <w:r w:rsidR="003B0854">
        <w:rPr>
          <w:rFonts w:ascii="Calibri" w:hAnsi="Calibri"/>
        </w:rPr>
        <w:t xml:space="preserve">without permission </w:t>
      </w:r>
      <w:r w:rsidR="00A13321" w:rsidRPr="00BE2BD1">
        <w:rPr>
          <w:rFonts w:ascii="Calibri" w:hAnsi="Calibri"/>
        </w:rPr>
        <w:t>or following her home from uni are also forms of violence,” Dr Powell said.</w:t>
      </w:r>
    </w:p>
    <w:p w14:paraId="1E0A44E7" w14:textId="77777777" w:rsidR="00342458" w:rsidRPr="00BE2BD1" w:rsidRDefault="00342458">
      <w:pPr>
        <w:spacing w:after="140" w:line="276" w:lineRule="auto"/>
        <w:ind w:left="-227" w:right="-227"/>
        <w:jc w:val="left"/>
        <w:rPr>
          <w:rFonts w:ascii="Calibri" w:hAnsi="Calibri"/>
        </w:rPr>
      </w:pPr>
      <w:r w:rsidRPr="00BE2BD1">
        <w:rPr>
          <w:rFonts w:ascii="Calibri" w:hAnsi="Calibri"/>
        </w:rPr>
        <w:t>VicHealth Acting CEO Dr Lyn Roberts said despite young people being more supportive</w:t>
      </w:r>
      <w:r w:rsidR="005A655D">
        <w:rPr>
          <w:rFonts w:ascii="Calibri" w:hAnsi="Calibri"/>
        </w:rPr>
        <w:t xml:space="preserve"> of gender equality in the workplace and in public life</w:t>
      </w:r>
      <w:r w:rsidRPr="00BE2BD1">
        <w:rPr>
          <w:rFonts w:ascii="Calibri" w:hAnsi="Calibri"/>
        </w:rPr>
        <w:t xml:space="preserve"> than older Australians</w:t>
      </w:r>
      <w:r w:rsidR="005A655D">
        <w:rPr>
          <w:rFonts w:ascii="Calibri" w:hAnsi="Calibri"/>
        </w:rPr>
        <w:t xml:space="preserve">, </w:t>
      </w:r>
      <w:r w:rsidRPr="00BE2BD1">
        <w:rPr>
          <w:rFonts w:ascii="Calibri" w:hAnsi="Calibri"/>
        </w:rPr>
        <w:t xml:space="preserve">many still held outdated views about </w:t>
      </w:r>
      <w:r w:rsidR="005170A0" w:rsidRPr="00BE2BD1">
        <w:rPr>
          <w:rFonts w:ascii="Calibri" w:hAnsi="Calibri"/>
        </w:rPr>
        <w:t>men and women</w:t>
      </w:r>
      <w:r w:rsidR="005A655D">
        <w:rPr>
          <w:rFonts w:ascii="Calibri" w:hAnsi="Calibri"/>
        </w:rPr>
        <w:t>’</w:t>
      </w:r>
      <w:r w:rsidR="005170A0" w:rsidRPr="00BE2BD1">
        <w:rPr>
          <w:rFonts w:ascii="Calibri" w:hAnsi="Calibri"/>
        </w:rPr>
        <w:t xml:space="preserve">s </w:t>
      </w:r>
      <w:r w:rsidRPr="00BE2BD1">
        <w:rPr>
          <w:rFonts w:ascii="Calibri" w:hAnsi="Calibri"/>
        </w:rPr>
        <w:t>roles in the home.</w:t>
      </w:r>
    </w:p>
    <w:p w14:paraId="0B021056" w14:textId="77777777" w:rsidR="00342458" w:rsidRPr="00BE2BD1" w:rsidRDefault="00342458">
      <w:pPr>
        <w:spacing w:after="140" w:line="276" w:lineRule="auto"/>
        <w:ind w:left="-227" w:right="-227"/>
        <w:jc w:val="left"/>
        <w:rPr>
          <w:rFonts w:ascii="Calibri" w:hAnsi="Calibri"/>
        </w:rPr>
      </w:pPr>
      <w:r w:rsidRPr="00BE2BD1">
        <w:rPr>
          <w:rFonts w:ascii="Calibri" w:hAnsi="Calibri"/>
        </w:rPr>
        <w:t xml:space="preserve">“It’s </w:t>
      </w:r>
      <w:r w:rsidR="005A655D">
        <w:rPr>
          <w:rFonts w:ascii="Calibri" w:hAnsi="Calibri"/>
        </w:rPr>
        <w:t>reassuring</w:t>
      </w:r>
      <w:r w:rsidR="005A655D" w:rsidRPr="00BE2BD1">
        <w:rPr>
          <w:rFonts w:ascii="Calibri" w:hAnsi="Calibri"/>
        </w:rPr>
        <w:t xml:space="preserve"> </w:t>
      </w:r>
      <w:r w:rsidRPr="00BE2BD1">
        <w:rPr>
          <w:rFonts w:ascii="Calibri" w:hAnsi="Calibri"/>
        </w:rPr>
        <w:t xml:space="preserve">that young Australians think men and women should be treated equally in the workplace but </w:t>
      </w:r>
      <w:r w:rsidR="00BE2BD1" w:rsidRPr="00BE2BD1">
        <w:rPr>
          <w:rFonts w:ascii="Calibri" w:hAnsi="Calibri"/>
        </w:rPr>
        <w:t>many</w:t>
      </w:r>
      <w:r w:rsidRPr="00BE2BD1">
        <w:rPr>
          <w:rFonts w:ascii="Calibri" w:hAnsi="Calibri"/>
        </w:rPr>
        <w:t xml:space="preserve"> still think men should be in charge when it comes to a relationship,” Dr Roberts said. </w:t>
      </w:r>
    </w:p>
    <w:p w14:paraId="6939727B" w14:textId="77777777" w:rsidR="00F84B87" w:rsidRDefault="00F84B87">
      <w:pPr>
        <w:spacing w:after="140" w:line="276" w:lineRule="auto"/>
        <w:ind w:left="-227" w:right="-227"/>
        <w:jc w:val="left"/>
        <w:rPr>
          <w:rFonts w:ascii="Calibri" w:hAnsi="Calibri"/>
        </w:rPr>
      </w:pPr>
      <w:bookmarkStart w:id="1" w:name="_Hlk8051835"/>
      <w:r>
        <w:rPr>
          <w:rFonts w:ascii="Calibri" w:hAnsi="Calibri"/>
        </w:rPr>
        <w:t>“</w:t>
      </w:r>
      <w:r w:rsidRPr="00F84B87">
        <w:rPr>
          <w:rFonts w:ascii="Calibri" w:hAnsi="Calibri"/>
        </w:rPr>
        <w:t xml:space="preserve">It’s clear that young </w:t>
      </w:r>
      <w:r w:rsidR="00B4288D">
        <w:rPr>
          <w:rFonts w:ascii="Calibri" w:hAnsi="Calibri"/>
        </w:rPr>
        <w:t>people</w:t>
      </w:r>
      <w:r w:rsidR="00B4288D" w:rsidRPr="00F84B87">
        <w:rPr>
          <w:rFonts w:ascii="Calibri" w:hAnsi="Calibri"/>
        </w:rPr>
        <w:t xml:space="preserve"> </w:t>
      </w:r>
      <w:r w:rsidRPr="00F84B87">
        <w:rPr>
          <w:rFonts w:ascii="Calibri" w:hAnsi="Calibri"/>
        </w:rPr>
        <w:t>need more support in order to have healthy and respectful relationships. Th</w:t>
      </w:r>
      <w:r>
        <w:rPr>
          <w:rFonts w:ascii="Calibri" w:hAnsi="Calibri"/>
        </w:rPr>
        <w:t>is</w:t>
      </w:r>
      <w:r w:rsidRPr="00F84B87">
        <w:rPr>
          <w:rFonts w:ascii="Calibri" w:hAnsi="Calibri"/>
        </w:rPr>
        <w:t xml:space="preserve"> </w:t>
      </w:r>
      <w:r>
        <w:rPr>
          <w:rFonts w:ascii="Calibri" w:hAnsi="Calibri"/>
        </w:rPr>
        <w:t xml:space="preserve">research </w:t>
      </w:r>
      <w:r w:rsidRPr="00F84B87">
        <w:rPr>
          <w:rFonts w:ascii="Calibri" w:hAnsi="Calibri"/>
        </w:rPr>
        <w:t xml:space="preserve">shows us that young men feel pressured to appear in control which is harmful for the young men and </w:t>
      </w:r>
      <w:r w:rsidR="00B4288D">
        <w:rPr>
          <w:rFonts w:ascii="Calibri" w:hAnsi="Calibri"/>
        </w:rPr>
        <w:t>their partners</w:t>
      </w:r>
      <w:r w:rsidRPr="00F84B87">
        <w:rPr>
          <w:rFonts w:ascii="Calibri" w:hAnsi="Calibri"/>
        </w:rPr>
        <w:t xml:space="preserve">. </w:t>
      </w:r>
    </w:p>
    <w:bookmarkEnd w:id="1"/>
    <w:p w14:paraId="5BE9BE36" w14:textId="77777777" w:rsidR="00F84B87" w:rsidRPr="00F84B87" w:rsidRDefault="00F84B87">
      <w:pPr>
        <w:spacing w:after="140" w:line="276" w:lineRule="auto"/>
        <w:ind w:left="-227" w:right="-227"/>
        <w:jc w:val="left"/>
        <w:rPr>
          <w:rFonts w:ascii="Calibri" w:hAnsi="Calibri"/>
        </w:rPr>
      </w:pPr>
      <w:r>
        <w:rPr>
          <w:rFonts w:ascii="Calibri" w:hAnsi="Calibri"/>
        </w:rPr>
        <w:t>“</w:t>
      </w:r>
      <w:r w:rsidRPr="00F84B87">
        <w:rPr>
          <w:rFonts w:ascii="Calibri" w:hAnsi="Calibri"/>
        </w:rPr>
        <w:t>We need to support young</w:t>
      </w:r>
      <w:r w:rsidR="00B4288D">
        <w:rPr>
          <w:rFonts w:ascii="Calibri" w:hAnsi="Calibri"/>
        </w:rPr>
        <w:t xml:space="preserve"> people</w:t>
      </w:r>
      <w:r w:rsidRPr="00F84B87">
        <w:rPr>
          <w:rFonts w:ascii="Calibri" w:hAnsi="Calibri"/>
        </w:rPr>
        <w:t xml:space="preserve"> to overcome social pressures and to have better relationships, which will be healthier for everyone.”</w:t>
      </w:r>
    </w:p>
    <w:p w14:paraId="3132FC2E" w14:textId="77777777" w:rsidR="005170A0" w:rsidRPr="00BE2BD1" w:rsidRDefault="005170A0">
      <w:pPr>
        <w:spacing w:after="140" w:line="276" w:lineRule="auto"/>
        <w:ind w:left="-227" w:right="-227"/>
        <w:jc w:val="left"/>
        <w:rPr>
          <w:rFonts w:ascii="Calibri" w:hAnsi="Calibri"/>
        </w:rPr>
      </w:pPr>
      <w:r w:rsidRPr="00BE2BD1">
        <w:rPr>
          <w:rFonts w:ascii="Calibri" w:hAnsi="Calibri"/>
        </w:rPr>
        <w:t>Dr Nancarrow said although the report showed areas of concern</w:t>
      </w:r>
      <w:r w:rsidR="004F0563">
        <w:rPr>
          <w:rFonts w:ascii="Calibri" w:hAnsi="Calibri"/>
        </w:rPr>
        <w:t>,</w:t>
      </w:r>
      <w:r w:rsidRPr="00BE2BD1">
        <w:rPr>
          <w:rFonts w:ascii="Calibri" w:hAnsi="Calibri"/>
        </w:rPr>
        <w:t xml:space="preserve"> young people </w:t>
      </w:r>
      <w:r w:rsidR="004F0563">
        <w:rPr>
          <w:rFonts w:ascii="Calibri" w:hAnsi="Calibri"/>
        </w:rPr>
        <w:t>are</w:t>
      </w:r>
      <w:r w:rsidR="00BE2BD1" w:rsidRPr="00BE2BD1">
        <w:rPr>
          <w:rFonts w:ascii="Calibri" w:hAnsi="Calibri"/>
        </w:rPr>
        <w:t xml:space="preserve"> troubled by</w:t>
      </w:r>
      <w:r w:rsidRPr="00BE2BD1">
        <w:rPr>
          <w:rFonts w:ascii="Calibri" w:hAnsi="Calibri"/>
        </w:rPr>
        <w:t xml:space="preserve"> sexism and </w:t>
      </w:r>
      <w:r w:rsidR="004F0563">
        <w:rPr>
          <w:rFonts w:ascii="Calibri" w:hAnsi="Calibri"/>
        </w:rPr>
        <w:t>disrespect towards women</w:t>
      </w:r>
      <w:r w:rsidRPr="00BE2BD1">
        <w:rPr>
          <w:rFonts w:ascii="Calibri" w:hAnsi="Calibri"/>
        </w:rPr>
        <w:t xml:space="preserve">. </w:t>
      </w:r>
    </w:p>
    <w:p w14:paraId="0C012D08" w14:textId="77777777" w:rsidR="005170A0" w:rsidRPr="00BE2BD1" w:rsidRDefault="005170A0">
      <w:pPr>
        <w:spacing w:after="140" w:line="276" w:lineRule="auto"/>
        <w:ind w:left="-227" w:right="-227"/>
        <w:jc w:val="left"/>
        <w:rPr>
          <w:rFonts w:ascii="Calibri" w:hAnsi="Calibri"/>
        </w:rPr>
      </w:pPr>
      <w:r w:rsidRPr="00BE2BD1">
        <w:rPr>
          <w:rFonts w:ascii="Calibri" w:hAnsi="Calibri"/>
        </w:rPr>
        <w:t>“</w:t>
      </w:r>
      <w:bookmarkStart w:id="2" w:name="_Hlk8052016"/>
      <w:r w:rsidRPr="00BE2BD1">
        <w:rPr>
          <w:rFonts w:ascii="Calibri" w:hAnsi="Calibri"/>
        </w:rPr>
        <w:t xml:space="preserve">The research shows </w:t>
      </w:r>
      <w:r w:rsidR="0025472A">
        <w:rPr>
          <w:rFonts w:ascii="Calibri" w:hAnsi="Calibri"/>
        </w:rPr>
        <w:t>that while 73% of</w:t>
      </w:r>
      <w:r w:rsidR="0025472A" w:rsidRPr="00BE2BD1">
        <w:rPr>
          <w:rFonts w:ascii="Calibri" w:hAnsi="Calibri"/>
        </w:rPr>
        <w:t xml:space="preserve"> </w:t>
      </w:r>
      <w:r w:rsidRPr="00BE2BD1">
        <w:rPr>
          <w:rFonts w:ascii="Calibri" w:hAnsi="Calibri"/>
        </w:rPr>
        <w:t xml:space="preserve">young Australians </w:t>
      </w:r>
      <w:r w:rsidR="0025472A" w:rsidRPr="00BE2BD1">
        <w:rPr>
          <w:rFonts w:ascii="Calibri" w:hAnsi="Calibri"/>
        </w:rPr>
        <w:t>are</w:t>
      </w:r>
      <w:r w:rsidR="0025472A">
        <w:rPr>
          <w:rFonts w:ascii="Calibri" w:hAnsi="Calibri"/>
        </w:rPr>
        <w:t>n’t comfortable with sexist jokes</w:t>
      </w:r>
      <w:r w:rsidR="00BE2BD1" w:rsidRPr="00BE2BD1">
        <w:rPr>
          <w:rFonts w:ascii="Calibri" w:hAnsi="Calibri"/>
        </w:rPr>
        <w:t xml:space="preserve"> </w:t>
      </w:r>
      <w:r w:rsidR="0025472A">
        <w:rPr>
          <w:rFonts w:ascii="Calibri" w:hAnsi="Calibri"/>
        </w:rPr>
        <w:t>only 37% would</w:t>
      </w:r>
      <w:r w:rsidR="00BE2BD1" w:rsidRPr="00BE2BD1">
        <w:rPr>
          <w:rFonts w:ascii="Calibri" w:hAnsi="Calibri"/>
        </w:rPr>
        <w:t xml:space="preserve"> take action,” she said. </w:t>
      </w:r>
    </w:p>
    <w:p w14:paraId="242947DA" w14:textId="77777777" w:rsidR="00BE2BD1" w:rsidRPr="00BE2BD1" w:rsidRDefault="00BE2BD1">
      <w:pPr>
        <w:spacing w:after="140" w:line="276" w:lineRule="auto"/>
        <w:ind w:left="-227" w:right="-227"/>
        <w:jc w:val="left"/>
        <w:rPr>
          <w:rFonts w:ascii="Calibri" w:hAnsi="Calibri" w:cstheme="minorHAnsi"/>
          <w:color w:val="000000" w:themeColor="text1"/>
        </w:rPr>
      </w:pPr>
      <w:r w:rsidRPr="00BE2BD1">
        <w:rPr>
          <w:rFonts w:ascii="Calibri" w:hAnsi="Calibri"/>
        </w:rPr>
        <w:t>“</w:t>
      </w:r>
      <w:r w:rsidRPr="00BE2BD1">
        <w:rPr>
          <w:rFonts w:ascii="Calibri" w:hAnsi="Calibri" w:cstheme="minorHAnsi"/>
          <w:color w:val="000000" w:themeColor="text1"/>
        </w:rPr>
        <w:t xml:space="preserve">We want to help young people to </w:t>
      </w:r>
      <w:r w:rsidRPr="00BE2BD1">
        <w:rPr>
          <w:rFonts w:ascii="Calibri" w:hAnsi="Calibri"/>
        </w:rPr>
        <w:t xml:space="preserve">take action </w:t>
      </w:r>
      <w:r w:rsidRPr="00BE2BD1">
        <w:rPr>
          <w:rFonts w:ascii="Calibri" w:hAnsi="Calibri" w:cstheme="minorHAnsi"/>
          <w:color w:val="000000" w:themeColor="text1"/>
        </w:rPr>
        <w:t>and be the generation to end violence against women. Violence can be prevented and it is up to all of us to play our part.</w:t>
      </w:r>
    </w:p>
    <w:bookmarkEnd w:id="2"/>
    <w:p w14:paraId="5EB635A8" w14:textId="77777777" w:rsidR="00BE2BD1" w:rsidRPr="00BE2BD1" w:rsidRDefault="00342458">
      <w:pPr>
        <w:spacing w:after="140" w:line="276" w:lineRule="auto"/>
        <w:ind w:left="-227" w:right="-227"/>
        <w:jc w:val="left"/>
        <w:rPr>
          <w:rFonts w:ascii="Calibri" w:hAnsi="Calibri"/>
        </w:rPr>
      </w:pPr>
      <w:r w:rsidRPr="00BE2BD1">
        <w:rPr>
          <w:rFonts w:ascii="Calibri" w:hAnsi="Calibri"/>
        </w:rPr>
        <w:t>“Young people’s attitudes don’</w:t>
      </w:r>
      <w:r w:rsidR="005170A0" w:rsidRPr="00BE2BD1">
        <w:rPr>
          <w:rFonts w:ascii="Calibri" w:hAnsi="Calibri"/>
        </w:rPr>
        <w:t>t exist in a bubble, the world around them impacts their views and be</w:t>
      </w:r>
      <w:r w:rsidR="00BE2BD1" w:rsidRPr="00BE2BD1">
        <w:rPr>
          <w:rFonts w:ascii="Calibri" w:hAnsi="Calibri"/>
        </w:rPr>
        <w:t>haviour</w:t>
      </w:r>
      <w:r w:rsidR="005170A0" w:rsidRPr="00BE2BD1">
        <w:rPr>
          <w:rFonts w:ascii="Calibri" w:hAnsi="Calibri"/>
        </w:rPr>
        <w:t xml:space="preserve"> – from sexist advertising to the lack of women in leadership roles in business and politics. We need to continue to push for gender equality to change harmful attitudes and behaviours that are hurting our young people.”</w:t>
      </w:r>
    </w:p>
    <w:p w14:paraId="0F356878" w14:textId="77777777" w:rsidR="00EE5578" w:rsidRPr="00BE2BD1" w:rsidRDefault="00EE5578">
      <w:pPr>
        <w:spacing w:after="140" w:line="276" w:lineRule="auto"/>
        <w:ind w:left="-227" w:right="-227"/>
        <w:jc w:val="left"/>
        <w:rPr>
          <w:rFonts w:ascii="Calibri" w:hAnsi="Calibri"/>
        </w:rPr>
      </w:pPr>
      <w:r w:rsidRPr="00BE2BD1">
        <w:rPr>
          <w:rFonts w:ascii="Calibri" w:hAnsi="Calibri"/>
          <w:b/>
        </w:rPr>
        <w:t>Media please include the following information in all reports:</w:t>
      </w:r>
      <w:r w:rsidRPr="00BE2BD1">
        <w:rPr>
          <w:rFonts w:ascii="Calibri" w:hAnsi="Calibri"/>
        </w:rPr>
        <w:t xml:space="preserve"> If you or someone you know is impacted by sexual assault or family violence, call 1800RESPECT on 1800 737 732 or visit </w:t>
      </w:r>
      <w:hyperlink r:id="rId8" w:history="1">
        <w:r w:rsidRPr="00BE2BD1">
          <w:rPr>
            <w:rStyle w:val="Hyperlink"/>
            <w:rFonts w:ascii="Calibri" w:hAnsi="Calibri"/>
          </w:rPr>
          <w:t>www.1800RESPECT.org.au</w:t>
        </w:r>
      </w:hyperlink>
      <w:r w:rsidRPr="00BE2BD1">
        <w:rPr>
          <w:rFonts w:ascii="Calibri" w:hAnsi="Calibri"/>
        </w:rPr>
        <w:t xml:space="preserve">. In an emergency call 000. </w:t>
      </w:r>
    </w:p>
    <w:p w14:paraId="0EF56F6E" w14:textId="77777777" w:rsidR="00EE5578" w:rsidRPr="002C0FDD" w:rsidRDefault="00EE5578">
      <w:pPr>
        <w:spacing w:after="200" w:line="276" w:lineRule="auto"/>
        <w:ind w:left="-227" w:right="-227"/>
        <w:jc w:val="left"/>
        <w:rPr>
          <w:rFonts w:ascii="Calibri" w:hAnsi="Calibri"/>
          <w:b/>
        </w:rPr>
      </w:pPr>
      <w:r w:rsidRPr="002C0FDD">
        <w:rPr>
          <w:rFonts w:ascii="Calibri" w:hAnsi="Calibri"/>
          <w:b/>
        </w:rPr>
        <w:t>Notes to editors:</w:t>
      </w:r>
    </w:p>
    <w:p w14:paraId="78C08C66" w14:textId="77777777" w:rsidR="00B4288D" w:rsidRPr="002C0FDD" w:rsidRDefault="00B4288D">
      <w:pPr>
        <w:spacing w:line="276" w:lineRule="auto"/>
        <w:ind w:left="-227" w:right="-227"/>
        <w:jc w:val="left"/>
        <w:rPr>
          <w:rFonts w:ascii="Calibri" w:hAnsi="Calibri"/>
        </w:rPr>
      </w:pPr>
      <w:r w:rsidRPr="002C0FDD">
        <w:rPr>
          <w:rFonts w:ascii="Calibri" w:hAnsi="Calibri"/>
        </w:rPr>
        <w:t>ANROWS and VicHealth’s report</w:t>
      </w:r>
      <w:r>
        <w:rPr>
          <w:rFonts w:ascii="Calibri" w:hAnsi="Calibri"/>
        </w:rPr>
        <w:t xml:space="preserve"> </w:t>
      </w:r>
      <w:r>
        <w:rPr>
          <w:rFonts w:ascii="Calibri" w:hAnsi="Calibri"/>
          <w:i/>
        </w:rPr>
        <w:t>Young Australians’ Attitudes to Violence against women and gender equality</w:t>
      </w:r>
      <w:r w:rsidRPr="002C0FDD">
        <w:rPr>
          <w:rFonts w:ascii="Calibri" w:hAnsi="Calibri"/>
        </w:rPr>
        <w:t xml:space="preserve"> surveyed </w:t>
      </w:r>
      <w:r>
        <w:rPr>
          <w:rFonts w:ascii="Calibri" w:hAnsi="Calibri"/>
        </w:rPr>
        <w:t>1,761</w:t>
      </w:r>
      <w:r w:rsidRPr="002C0FDD">
        <w:rPr>
          <w:rFonts w:ascii="Calibri" w:hAnsi="Calibri"/>
        </w:rPr>
        <w:t xml:space="preserve"> young Australians aged between 16 and 24 about their views on violence against women and gender equality as part of the</w:t>
      </w:r>
      <w:r>
        <w:rPr>
          <w:rFonts w:ascii="Calibri" w:hAnsi="Calibri"/>
        </w:rPr>
        <w:t xml:space="preserve"> larger</w:t>
      </w:r>
      <w:r w:rsidRPr="002C0FDD">
        <w:rPr>
          <w:rFonts w:ascii="Calibri" w:hAnsi="Calibri"/>
        </w:rPr>
        <w:t xml:space="preserve"> 201</w:t>
      </w:r>
      <w:r>
        <w:rPr>
          <w:rFonts w:ascii="Calibri" w:hAnsi="Calibri"/>
        </w:rPr>
        <w:t>7</w:t>
      </w:r>
      <w:r w:rsidRPr="002C0FDD">
        <w:rPr>
          <w:rFonts w:ascii="Calibri" w:hAnsi="Calibri"/>
        </w:rPr>
        <w:t xml:space="preserve"> National Community Attitudes towards Violence against Women survey.  </w:t>
      </w:r>
    </w:p>
    <w:p w14:paraId="0DD7232A" w14:textId="77777777" w:rsidR="00EE5578" w:rsidRPr="002C0FDD" w:rsidRDefault="00EE5578">
      <w:pPr>
        <w:spacing w:after="200" w:line="276" w:lineRule="auto"/>
        <w:ind w:left="-227" w:right="-227"/>
        <w:jc w:val="left"/>
        <w:rPr>
          <w:rFonts w:ascii="Calibri" w:hAnsi="Calibri"/>
          <w:b/>
        </w:rPr>
      </w:pPr>
      <w:r w:rsidRPr="002C0FDD">
        <w:rPr>
          <w:rFonts w:ascii="Calibri" w:hAnsi="Calibri"/>
          <w:b/>
        </w:rPr>
        <w:t xml:space="preserve">*Examples of modern technology used to harass women and control their movements and communications activity without consent include: </w:t>
      </w:r>
    </w:p>
    <w:p w14:paraId="116CAA59" w14:textId="77777777" w:rsidR="00EE5578" w:rsidRPr="002C0FDD" w:rsidRDefault="00EE5578" w:rsidP="005F255D">
      <w:pPr>
        <w:spacing w:line="276" w:lineRule="auto"/>
        <w:ind w:left="720"/>
        <w:jc w:val="left"/>
        <w:rPr>
          <w:rFonts w:ascii="Calibri" w:hAnsi="Calibri"/>
        </w:rPr>
      </w:pPr>
      <w:r w:rsidRPr="002C0FDD">
        <w:rPr>
          <w:rFonts w:ascii="Calibri" w:hAnsi="Calibri"/>
        </w:rPr>
        <w:t>• checking a woman’s mobile phone call register, messages and contacts</w:t>
      </w:r>
    </w:p>
    <w:p w14:paraId="10CFD2A1" w14:textId="77777777" w:rsidR="00EE5578" w:rsidRPr="002C0FDD" w:rsidRDefault="00EE5578" w:rsidP="005F255D">
      <w:pPr>
        <w:spacing w:line="276" w:lineRule="auto"/>
        <w:ind w:left="720"/>
        <w:jc w:val="left"/>
        <w:rPr>
          <w:rFonts w:ascii="Calibri" w:hAnsi="Calibri"/>
        </w:rPr>
      </w:pPr>
      <w:r w:rsidRPr="002C0FDD">
        <w:rPr>
          <w:rFonts w:ascii="Calibri" w:hAnsi="Calibri"/>
        </w:rPr>
        <w:t>• installing and using mobile phone and computer tracking software to enable keystroke logging or computer monitoring (e.g. spyware)</w:t>
      </w:r>
    </w:p>
    <w:p w14:paraId="0FD02A1B" w14:textId="77777777" w:rsidR="00EE5578" w:rsidRPr="002C0FDD" w:rsidRDefault="00EE5578" w:rsidP="005F255D">
      <w:pPr>
        <w:spacing w:line="276" w:lineRule="auto"/>
        <w:ind w:left="720"/>
        <w:jc w:val="left"/>
        <w:rPr>
          <w:rFonts w:ascii="Calibri" w:hAnsi="Calibri"/>
        </w:rPr>
      </w:pPr>
      <w:r w:rsidRPr="002C0FDD">
        <w:rPr>
          <w:rFonts w:ascii="Calibri" w:hAnsi="Calibri"/>
        </w:rPr>
        <w:t>• using technologies such as webcams to record, and subsequently digitally transmit, information about a woman’s movements and activities</w:t>
      </w:r>
    </w:p>
    <w:p w14:paraId="3FEC0974" w14:textId="45FF1401" w:rsidR="00EE5578" w:rsidRDefault="00EE5578" w:rsidP="005F255D">
      <w:pPr>
        <w:spacing w:line="276" w:lineRule="auto"/>
        <w:ind w:left="720"/>
        <w:jc w:val="left"/>
        <w:rPr>
          <w:rFonts w:ascii="Calibri" w:hAnsi="Calibri"/>
        </w:rPr>
      </w:pPr>
      <w:r w:rsidRPr="002C0FDD">
        <w:rPr>
          <w:rFonts w:ascii="Calibri" w:hAnsi="Calibri"/>
        </w:rPr>
        <w:t>• checking a woman’s instant messaging, chat room and browser activity</w:t>
      </w:r>
    </w:p>
    <w:p w14:paraId="4A29898E" w14:textId="3CF1AB42" w:rsidR="003B0854" w:rsidRPr="002C0FDD" w:rsidRDefault="003B0854" w:rsidP="005F255D">
      <w:pPr>
        <w:spacing w:line="276" w:lineRule="auto"/>
        <w:ind w:left="720"/>
        <w:jc w:val="left"/>
        <w:rPr>
          <w:rFonts w:ascii="Calibri" w:hAnsi="Calibri"/>
        </w:rPr>
      </w:pPr>
      <w:r w:rsidRPr="002C0FDD">
        <w:rPr>
          <w:rFonts w:ascii="Calibri" w:hAnsi="Calibri"/>
        </w:rPr>
        <w:lastRenderedPageBreak/>
        <w:t xml:space="preserve">• </w:t>
      </w:r>
      <w:r>
        <w:rPr>
          <w:rFonts w:ascii="Calibri" w:hAnsi="Calibri"/>
        </w:rPr>
        <w:t>sending a nude or intimate image of a woman to others without permission.</w:t>
      </w:r>
    </w:p>
    <w:p w14:paraId="5D337118" w14:textId="4A849237" w:rsidR="003A7FE6" w:rsidRPr="002C0FDD" w:rsidRDefault="001B69C2">
      <w:pPr>
        <w:spacing w:after="200" w:line="276" w:lineRule="auto"/>
        <w:ind w:left="-227" w:right="-227"/>
        <w:jc w:val="left"/>
        <w:rPr>
          <w:rFonts w:ascii="Calibri" w:hAnsi="Calibri"/>
          <w:i/>
        </w:rPr>
      </w:pPr>
      <w:r>
        <w:rPr>
          <w:rFonts w:ascii="Calibri" w:hAnsi="Calibri"/>
          <w:i/>
        </w:rPr>
        <w:t>ANROWS</w:t>
      </w:r>
      <w:r w:rsidRPr="002C0FDD">
        <w:rPr>
          <w:rFonts w:ascii="Calibri" w:hAnsi="Calibri"/>
          <w:i/>
        </w:rPr>
        <w:t xml:space="preserve"> </w:t>
      </w:r>
      <w:r w:rsidR="003A7FE6" w:rsidRPr="002C0FDD">
        <w:rPr>
          <w:rFonts w:ascii="Calibri" w:hAnsi="Calibri"/>
          <w:i/>
        </w:rPr>
        <w:t xml:space="preserve">was commissioned by the Australian Government Department of Social Services in </w:t>
      </w:r>
      <w:r w:rsidR="00FD2289" w:rsidRPr="002C0FDD">
        <w:rPr>
          <w:rFonts w:ascii="Calibri" w:hAnsi="Calibri"/>
          <w:i/>
        </w:rPr>
        <w:t>201</w:t>
      </w:r>
      <w:r w:rsidR="002C4821">
        <w:rPr>
          <w:rFonts w:ascii="Calibri" w:hAnsi="Calibri"/>
          <w:i/>
        </w:rPr>
        <w:t>6</w:t>
      </w:r>
      <w:r w:rsidR="00FD2289" w:rsidRPr="002C0FDD">
        <w:rPr>
          <w:rFonts w:ascii="Calibri" w:hAnsi="Calibri"/>
          <w:i/>
        </w:rPr>
        <w:t xml:space="preserve"> </w:t>
      </w:r>
      <w:r w:rsidR="003A7FE6" w:rsidRPr="002C0FDD">
        <w:rPr>
          <w:rFonts w:ascii="Calibri" w:hAnsi="Calibri"/>
          <w:i/>
        </w:rPr>
        <w:t xml:space="preserve">to undertake the National Community Attitudes towards Violence against Women Survey. </w:t>
      </w:r>
      <w:r w:rsidR="00FD2289">
        <w:rPr>
          <w:rFonts w:ascii="Calibri" w:hAnsi="Calibri"/>
          <w:i/>
        </w:rPr>
        <w:t>ANROWS</w:t>
      </w:r>
      <w:r w:rsidR="00FD2289" w:rsidRPr="002C0FDD">
        <w:rPr>
          <w:rFonts w:ascii="Calibri" w:hAnsi="Calibri"/>
          <w:i/>
        </w:rPr>
        <w:t xml:space="preserve"> </w:t>
      </w:r>
      <w:r w:rsidR="003A7FE6" w:rsidRPr="002C0FDD">
        <w:rPr>
          <w:rFonts w:ascii="Calibri" w:hAnsi="Calibri"/>
          <w:i/>
        </w:rPr>
        <w:t xml:space="preserve">led the project in </w:t>
      </w:r>
      <w:r>
        <w:rPr>
          <w:rFonts w:ascii="Calibri" w:hAnsi="Calibri"/>
          <w:i/>
        </w:rPr>
        <w:t>partnership</w:t>
      </w:r>
      <w:r w:rsidRPr="002C0FDD">
        <w:rPr>
          <w:rFonts w:ascii="Calibri" w:hAnsi="Calibri"/>
          <w:i/>
        </w:rPr>
        <w:t xml:space="preserve"> </w:t>
      </w:r>
      <w:r w:rsidR="003A7FE6" w:rsidRPr="002C0FDD">
        <w:rPr>
          <w:rFonts w:ascii="Calibri" w:hAnsi="Calibri"/>
          <w:i/>
        </w:rPr>
        <w:t>with</w:t>
      </w:r>
      <w:r w:rsidR="00FD2289">
        <w:rPr>
          <w:rFonts w:ascii="Calibri" w:hAnsi="Calibri"/>
          <w:i/>
        </w:rPr>
        <w:t xml:space="preserve"> VicHealth,</w:t>
      </w:r>
      <w:r w:rsidR="003A7FE6" w:rsidRPr="002C0FDD">
        <w:rPr>
          <w:rFonts w:ascii="Calibri" w:hAnsi="Calibri"/>
          <w:i/>
        </w:rPr>
        <w:t xml:space="preserve"> </w:t>
      </w:r>
      <w:r w:rsidR="00FD2289">
        <w:rPr>
          <w:rFonts w:ascii="Calibri" w:hAnsi="Calibri"/>
          <w:i/>
        </w:rPr>
        <w:t xml:space="preserve">RMIT, </w:t>
      </w:r>
      <w:r w:rsidR="003A7FE6" w:rsidRPr="002C0FDD">
        <w:rPr>
          <w:rFonts w:ascii="Calibri" w:hAnsi="Calibri"/>
          <w:i/>
        </w:rPr>
        <w:t>the Social Research Centre</w:t>
      </w:r>
      <w:r w:rsidR="00FD2289">
        <w:rPr>
          <w:rFonts w:ascii="Calibri" w:hAnsi="Calibri"/>
          <w:i/>
        </w:rPr>
        <w:t xml:space="preserve">, </w:t>
      </w:r>
      <w:r w:rsidR="003A7FE6" w:rsidRPr="002C0FDD">
        <w:rPr>
          <w:rFonts w:ascii="Calibri" w:hAnsi="Calibri"/>
          <w:i/>
        </w:rPr>
        <w:t>the University of Melbourne</w:t>
      </w:r>
      <w:r w:rsidR="00FD2289">
        <w:rPr>
          <w:rFonts w:ascii="Calibri" w:hAnsi="Calibri"/>
          <w:i/>
        </w:rPr>
        <w:t>, and UNSW</w:t>
      </w:r>
      <w:r w:rsidR="003A7FE6" w:rsidRPr="002C0FDD">
        <w:rPr>
          <w:rFonts w:ascii="Calibri" w:hAnsi="Calibri"/>
          <w:i/>
        </w:rPr>
        <w:t xml:space="preserve">. </w:t>
      </w:r>
      <w:r w:rsidR="00651BE1" w:rsidRPr="002C0FDD">
        <w:rPr>
          <w:rFonts w:ascii="Calibri" w:hAnsi="Calibri"/>
          <w:i/>
        </w:rPr>
        <w:t xml:space="preserve">More information about the National Community Attitudes Survey is available at </w:t>
      </w:r>
      <w:r w:rsidR="00FD2289">
        <w:rPr>
          <w:rStyle w:val="Hyperlink"/>
          <w:rFonts w:ascii="Calibri" w:hAnsi="Calibri"/>
          <w:i/>
        </w:rPr>
        <w:t xml:space="preserve">ncas.anrows.org.au </w:t>
      </w:r>
    </w:p>
    <w:p w14:paraId="19868A46" w14:textId="77777777" w:rsidR="00BF4285" w:rsidRDefault="00BF4285" w:rsidP="005F255D">
      <w:pPr>
        <w:jc w:val="left"/>
      </w:pPr>
    </w:p>
    <w:sectPr w:rsidR="00BF4285" w:rsidSect="00732236">
      <w:headerReference w:type="default" r:id="rId9"/>
      <w:footerReference w:type="default" r:id="rId10"/>
      <w:headerReference w:type="first" r:id="rId11"/>
      <w:footerReference w:type="first" r:id="rId12"/>
      <w:pgSz w:w="11907" w:h="16840" w:code="9"/>
      <w:pgMar w:top="1021" w:right="1134" w:bottom="1559" w:left="1134" w:header="289"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737020" w16cid:durableId="207FDD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5E03D" w14:textId="77777777" w:rsidR="007315A8" w:rsidRDefault="007315A8">
      <w:r>
        <w:separator/>
      </w:r>
    </w:p>
  </w:endnote>
  <w:endnote w:type="continuationSeparator" w:id="0">
    <w:p w14:paraId="589F35F9" w14:textId="77777777" w:rsidR="007315A8" w:rsidRDefault="00731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embedRegular r:id="rId1" w:fontKey="{3D2E87D5-145A-484B-A17F-2E30339A79CF}"/>
    <w:embedBold r:id="rId2" w:fontKey="{6651154C-51B0-42A4-A91D-F858575B4D5C}"/>
    <w:embedItalic r:id="rId3" w:fontKey="{AFE5C071-43CE-4ECB-AD4E-3ADFDA255BAF}"/>
  </w:font>
  <w:font w:name="Battersea 2011">
    <w:altName w:val="Arial"/>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34C1B" w14:textId="77777777" w:rsidR="00DF7C13" w:rsidRPr="00B51FC4" w:rsidRDefault="00DF7C13" w:rsidP="00B51FC4">
    <w:pPr>
      <w:pStyle w:val="FooterDetails"/>
      <w:rPr>
        <w:b/>
      </w:rPr>
    </w:pPr>
    <w:r w:rsidRPr="00B51FC4">
      <w:rPr>
        <w:b/>
      </w:rPr>
      <w:t>Media Contact</w:t>
    </w:r>
  </w:p>
  <w:tbl>
    <w:tblPr>
      <w:tblStyle w:val="BlankGrid"/>
      <w:tblW w:w="10490" w:type="dxa"/>
      <w:tblBorders>
        <w:top w:val="single" w:sz="8" w:space="0" w:color="7AEB33"/>
      </w:tblBorders>
      <w:tblLook w:val="01E0" w:firstRow="1" w:lastRow="1" w:firstColumn="1" w:lastColumn="1" w:noHBand="0" w:noVBand="0"/>
    </w:tblPr>
    <w:tblGrid>
      <w:gridCol w:w="10490"/>
    </w:tblGrid>
    <w:tr w:rsidR="001E6C10" w14:paraId="007337E7" w14:textId="77777777" w:rsidTr="001E6C10">
      <w:trPr>
        <w:cnfStyle w:val="100000000000" w:firstRow="1" w:lastRow="0" w:firstColumn="0" w:lastColumn="0" w:oddVBand="0" w:evenVBand="0" w:oddHBand="0" w:evenHBand="0" w:firstRowFirstColumn="0" w:firstRowLastColumn="0" w:lastRowFirstColumn="0" w:lastRowLastColumn="0"/>
      </w:trPr>
      <w:tc>
        <w:tcPr>
          <w:tcW w:w="5000" w:type="pct"/>
          <w:tcMar>
            <w:left w:w="170" w:type="dxa"/>
          </w:tcMar>
        </w:tcPr>
        <w:p w14:paraId="13CB7C7B" w14:textId="77777777" w:rsidR="001E6C10" w:rsidRPr="00032547" w:rsidRDefault="00363014" w:rsidP="001E6C10">
          <w:pPr>
            <w:pStyle w:val="FooterDetails"/>
          </w:pPr>
          <w:bookmarkStart w:id="3" w:name="SenderName"/>
          <w:bookmarkEnd w:id="3"/>
          <w:r>
            <w:t>Rachel Murphy</w:t>
          </w:r>
          <w:r w:rsidR="001E6C10">
            <w:t xml:space="preserve">, </w:t>
          </w:r>
          <w:bookmarkStart w:id="4" w:name="SenderPosition"/>
          <w:bookmarkEnd w:id="4"/>
          <w:r w:rsidR="00BE43A2">
            <w:t>Senior Media Advisor</w:t>
          </w:r>
          <w:r w:rsidR="001E6C10">
            <w:t xml:space="preserve">  </w:t>
          </w:r>
          <w:bookmarkStart w:id="5" w:name="SenderTel"/>
          <w:bookmarkEnd w:id="5"/>
          <w:r w:rsidR="00BE43A2">
            <w:t>P 03 9667 1319</w:t>
          </w:r>
          <w:r w:rsidR="001E6C10">
            <w:t xml:space="preserve"> </w:t>
          </w:r>
          <w:bookmarkStart w:id="6" w:name="SenderMob"/>
          <w:bookmarkEnd w:id="6"/>
          <w:r w:rsidR="00BE43A2">
            <w:t>M 0435 761 732</w:t>
          </w:r>
          <w:r w:rsidR="001E6C10">
            <w:t xml:space="preserve">  </w:t>
          </w:r>
          <w:bookmarkStart w:id="7" w:name="SenderEmail"/>
          <w:bookmarkEnd w:id="7"/>
          <w:r w:rsidR="00BE43A2">
            <w:t>E</w:t>
          </w:r>
          <w:r w:rsidR="00BE43A2" w:rsidRPr="00363014">
            <w:rPr>
              <w:rFonts w:ascii="Calibri" w:hAnsi="Calibri"/>
            </w:rPr>
            <w:t xml:space="preserve"> </w:t>
          </w:r>
          <w:hyperlink r:id="rId1" w:history="1">
            <w:r w:rsidRPr="00363014">
              <w:rPr>
                <w:rStyle w:val="Hyperlink"/>
                <w:rFonts w:ascii="Calibri" w:hAnsi="Calibri"/>
              </w:rPr>
              <w:t>rmurphy@vichealth.vic.gov.a</w:t>
            </w:r>
            <w:bookmarkStart w:id="8" w:name="SenderName2"/>
            <w:bookmarkStart w:id="9" w:name="SenderEmail2"/>
            <w:bookmarkEnd w:id="8"/>
            <w:bookmarkEnd w:id="9"/>
            <w:r w:rsidRPr="00363014">
              <w:rPr>
                <w:rStyle w:val="Hyperlink"/>
                <w:rFonts w:ascii="Calibri" w:hAnsi="Calibri"/>
              </w:rPr>
              <w:t>u</w:t>
            </w:r>
          </w:hyperlink>
          <w:r w:rsidR="007E56A9">
            <w:t xml:space="preserve"> </w:t>
          </w:r>
        </w:p>
      </w:tc>
    </w:tr>
  </w:tbl>
  <w:p w14:paraId="5F345BC1" w14:textId="77777777" w:rsidR="00DF7C13" w:rsidRPr="00032547" w:rsidRDefault="00DF7C13" w:rsidP="00331734">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030E9" w14:textId="77777777" w:rsidR="00032547" w:rsidRPr="00B51FC4" w:rsidRDefault="00032547" w:rsidP="00B51FC4">
    <w:pPr>
      <w:pStyle w:val="FooterDetails"/>
      <w:rPr>
        <w:b/>
      </w:rPr>
    </w:pPr>
    <w:r w:rsidRPr="00B51FC4">
      <w:rPr>
        <w:b/>
      </w:rPr>
      <w:t>Media Contact</w:t>
    </w:r>
  </w:p>
  <w:tbl>
    <w:tblPr>
      <w:tblStyle w:val="BlankGrid"/>
      <w:tblW w:w="10490" w:type="dxa"/>
      <w:tblBorders>
        <w:top w:val="single" w:sz="8" w:space="0" w:color="7AEB33"/>
      </w:tblBorders>
      <w:tblLook w:val="01E0" w:firstRow="1" w:lastRow="1" w:firstColumn="1" w:lastColumn="1" w:noHBand="0" w:noVBand="0"/>
    </w:tblPr>
    <w:tblGrid>
      <w:gridCol w:w="5245"/>
      <w:gridCol w:w="5245"/>
    </w:tblGrid>
    <w:tr w:rsidR="00032547" w14:paraId="36A302EC" w14:textId="77777777" w:rsidTr="0015506D">
      <w:trPr>
        <w:cnfStyle w:val="100000000000" w:firstRow="1" w:lastRow="0" w:firstColumn="0" w:lastColumn="0" w:oddVBand="0" w:evenVBand="0" w:oddHBand="0" w:evenHBand="0" w:firstRowFirstColumn="0" w:firstRowLastColumn="0" w:lastRowFirstColumn="0" w:lastRowLastColumn="0"/>
      </w:trPr>
      <w:tc>
        <w:tcPr>
          <w:tcW w:w="2500" w:type="pct"/>
          <w:tcMar>
            <w:left w:w="170" w:type="dxa"/>
          </w:tcMar>
        </w:tcPr>
        <w:p w14:paraId="0D314160" w14:textId="77777777" w:rsidR="00032547" w:rsidRDefault="005A571B" w:rsidP="00B51FC4">
          <w:pPr>
            <w:pStyle w:val="FooterDetails"/>
          </w:pPr>
          <w:r>
            <w:fldChar w:fldCharType="begin"/>
          </w:r>
          <w:r w:rsidR="00A62FFA">
            <w:instrText xml:space="preserve"> DOCPROPERTY  SenderName </w:instrText>
          </w:r>
          <w:r>
            <w:fldChar w:fldCharType="separate"/>
          </w:r>
          <w:r w:rsidR="00CB0BF7">
            <w:rPr>
              <w:b/>
              <w:bCs/>
              <w:lang w:val="en-US"/>
            </w:rPr>
            <w:t>Error! Unknown document property name.</w:t>
          </w:r>
          <w:r>
            <w:fldChar w:fldCharType="end"/>
          </w:r>
          <w:r w:rsidR="00E85C14">
            <w:t xml:space="preserve">, </w:t>
          </w:r>
          <w:r>
            <w:fldChar w:fldCharType="begin"/>
          </w:r>
          <w:r w:rsidR="00E85C14">
            <w:instrText xml:space="preserve"> DOCPROPERTY  SenderPosition </w:instrText>
          </w:r>
          <w:r>
            <w:fldChar w:fldCharType="separate"/>
          </w:r>
          <w:r w:rsidR="00CB0BF7">
            <w:rPr>
              <w:b/>
              <w:bCs/>
              <w:lang w:val="en-US"/>
            </w:rPr>
            <w:t>Error! Unknown document property name.</w:t>
          </w:r>
          <w:r>
            <w:fldChar w:fldCharType="end"/>
          </w:r>
        </w:p>
        <w:p w14:paraId="35A5B47A" w14:textId="77777777" w:rsidR="00B51FC4" w:rsidRDefault="005A571B" w:rsidP="00B51FC4">
          <w:pPr>
            <w:pStyle w:val="FooterDetails"/>
          </w:pPr>
          <w:r>
            <w:fldChar w:fldCharType="begin"/>
          </w:r>
          <w:r w:rsidR="00E85C14">
            <w:instrText xml:space="preserve"> DOCPROPERTY  SenderTel </w:instrText>
          </w:r>
          <w:r>
            <w:fldChar w:fldCharType="separate"/>
          </w:r>
          <w:r w:rsidR="00CB0BF7">
            <w:rPr>
              <w:b/>
              <w:bCs/>
              <w:lang w:val="en-US"/>
            </w:rPr>
            <w:t>Error! Unknown document property name.</w:t>
          </w:r>
          <w:r>
            <w:fldChar w:fldCharType="end"/>
          </w:r>
          <w:r w:rsidR="00E85C14">
            <w:t xml:space="preserve"> </w:t>
          </w:r>
          <w:r>
            <w:fldChar w:fldCharType="begin"/>
          </w:r>
          <w:r w:rsidR="00E85C14">
            <w:instrText xml:space="preserve"> DOCPROPERTY  SenderMob </w:instrText>
          </w:r>
          <w:r>
            <w:fldChar w:fldCharType="separate"/>
          </w:r>
          <w:r w:rsidR="00CB0BF7">
            <w:rPr>
              <w:b/>
              <w:bCs/>
              <w:lang w:val="en-US"/>
            </w:rPr>
            <w:t>Error! Unknown document property name.</w:t>
          </w:r>
          <w:r>
            <w:fldChar w:fldCharType="end"/>
          </w:r>
          <w:r w:rsidR="00E85C14">
            <w:t xml:space="preserve"> </w:t>
          </w:r>
        </w:p>
        <w:p w14:paraId="3109736E" w14:textId="77777777" w:rsidR="00E85C14" w:rsidRDefault="005A571B" w:rsidP="00B51FC4">
          <w:pPr>
            <w:pStyle w:val="FooterDetails"/>
          </w:pPr>
          <w:r>
            <w:fldChar w:fldCharType="begin"/>
          </w:r>
          <w:r w:rsidR="00E85C14">
            <w:instrText xml:space="preserve"> DOCPROPERTY  SenderEmail </w:instrText>
          </w:r>
          <w:r>
            <w:fldChar w:fldCharType="separate"/>
          </w:r>
          <w:r w:rsidR="00CB0BF7">
            <w:rPr>
              <w:b/>
              <w:bCs/>
              <w:lang w:val="en-US"/>
            </w:rPr>
            <w:t>Error! Unknown document property name.</w:t>
          </w:r>
          <w:r>
            <w:fldChar w:fldCharType="end"/>
          </w:r>
        </w:p>
      </w:tc>
      <w:tc>
        <w:tcPr>
          <w:tcW w:w="2500" w:type="pct"/>
        </w:tcPr>
        <w:p w14:paraId="529E04E6" w14:textId="77777777" w:rsidR="009243A1" w:rsidRDefault="005A571B" w:rsidP="00B51FC4">
          <w:pPr>
            <w:pStyle w:val="FooterDetails"/>
          </w:pPr>
          <w:r>
            <w:fldChar w:fldCharType="begin"/>
          </w:r>
          <w:r w:rsidR="00DF7C13">
            <w:instrText xml:space="preserve"> DOCPROPERTY  SenderName2 </w:instrText>
          </w:r>
          <w:r>
            <w:fldChar w:fldCharType="separate"/>
          </w:r>
          <w:r w:rsidR="00CB0BF7">
            <w:rPr>
              <w:b/>
              <w:bCs/>
              <w:lang w:val="en-US"/>
            </w:rPr>
            <w:t>Error! Unknown document property name.</w:t>
          </w:r>
          <w:r>
            <w:fldChar w:fldCharType="end"/>
          </w:r>
          <w:r w:rsidR="00DF7C13">
            <w:t xml:space="preserve">, </w:t>
          </w:r>
          <w:r>
            <w:fldChar w:fldCharType="begin"/>
          </w:r>
          <w:r w:rsidR="00DF7C13">
            <w:instrText xml:space="preserve"> DOCPROPERTY  SenderPosition2 </w:instrText>
          </w:r>
          <w:r>
            <w:fldChar w:fldCharType="separate"/>
          </w:r>
          <w:r w:rsidR="00CB0BF7">
            <w:rPr>
              <w:b/>
              <w:bCs/>
              <w:lang w:val="en-US"/>
            </w:rPr>
            <w:t>Error! Unknown document property name.</w:t>
          </w:r>
          <w:r>
            <w:fldChar w:fldCharType="end"/>
          </w:r>
        </w:p>
        <w:p w14:paraId="132EBF67" w14:textId="77777777" w:rsidR="00B51FC4" w:rsidRDefault="005A571B" w:rsidP="00B51FC4">
          <w:pPr>
            <w:pStyle w:val="FooterDetails"/>
          </w:pPr>
          <w:r>
            <w:fldChar w:fldCharType="begin"/>
          </w:r>
          <w:r w:rsidR="00DF7C13">
            <w:instrText xml:space="preserve"> DOCPROPERTY  SenderTel2 </w:instrText>
          </w:r>
          <w:r>
            <w:fldChar w:fldCharType="separate"/>
          </w:r>
          <w:r w:rsidR="00CB0BF7">
            <w:rPr>
              <w:b/>
              <w:bCs/>
              <w:lang w:val="en-US"/>
            </w:rPr>
            <w:t>Error! Unknown document property name.</w:t>
          </w:r>
          <w:r>
            <w:fldChar w:fldCharType="end"/>
          </w:r>
          <w:r w:rsidR="00DF7C13">
            <w:t xml:space="preserve"> </w:t>
          </w:r>
          <w:r>
            <w:fldChar w:fldCharType="begin"/>
          </w:r>
          <w:r w:rsidR="00DF7C13">
            <w:instrText xml:space="preserve"> DOCPROPERTY  SenderMob2 </w:instrText>
          </w:r>
          <w:r>
            <w:fldChar w:fldCharType="separate"/>
          </w:r>
          <w:r w:rsidR="00CB0BF7">
            <w:rPr>
              <w:b/>
              <w:bCs/>
              <w:lang w:val="en-US"/>
            </w:rPr>
            <w:t>Error! Unknown document property name.</w:t>
          </w:r>
          <w:r>
            <w:fldChar w:fldCharType="end"/>
          </w:r>
          <w:r w:rsidR="00DF7C13">
            <w:t xml:space="preserve"> </w:t>
          </w:r>
        </w:p>
        <w:p w14:paraId="03718FB7" w14:textId="77777777" w:rsidR="00DF7C13" w:rsidRPr="00032547" w:rsidRDefault="005A571B" w:rsidP="00B51FC4">
          <w:pPr>
            <w:pStyle w:val="FooterDetails"/>
          </w:pPr>
          <w:r>
            <w:fldChar w:fldCharType="begin"/>
          </w:r>
          <w:r w:rsidR="00DF7C13">
            <w:instrText xml:space="preserve"> DOCPROPERTY  SenderEmail2 </w:instrText>
          </w:r>
          <w:r>
            <w:fldChar w:fldCharType="separate"/>
          </w:r>
          <w:r w:rsidR="00CB0BF7">
            <w:rPr>
              <w:b/>
              <w:bCs/>
              <w:lang w:val="en-US"/>
            </w:rPr>
            <w:t>Error! Unknown document property name.</w:t>
          </w:r>
          <w:r>
            <w:fldChar w:fldCharType="end"/>
          </w:r>
        </w:p>
      </w:tc>
    </w:tr>
  </w:tbl>
  <w:p w14:paraId="26B3EE5A" w14:textId="77777777" w:rsidR="00032547" w:rsidRDefault="00032547" w:rsidP="00B51F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99C09" w14:textId="77777777" w:rsidR="007315A8" w:rsidRDefault="007315A8">
      <w:r>
        <w:separator/>
      </w:r>
    </w:p>
  </w:footnote>
  <w:footnote w:type="continuationSeparator" w:id="0">
    <w:p w14:paraId="3ECF3A85" w14:textId="77777777" w:rsidR="007315A8" w:rsidRDefault="00731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BlankGrid"/>
      <w:tblW w:w="9923" w:type="dxa"/>
      <w:tblInd w:w="57" w:type="dxa"/>
      <w:tblLayout w:type="fixed"/>
      <w:tblCellMar>
        <w:top w:w="227" w:type="dxa"/>
        <w:left w:w="1134" w:type="dxa"/>
      </w:tblCellMar>
      <w:tblLook w:val="00A0" w:firstRow="1" w:lastRow="0" w:firstColumn="1" w:lastColumn="0" w:noHBand="0" w:noVBand="0"/>
    </w:tblPr>
    <w:tblGrid>
      <w:gridCol w:w="3299"/>
      <w:gridCol w:w="1649"/>
      <w:gridCol w:w="1650"/>
      <w:gridCol w:w="3325"/>
    </w:tblGrid>
    <w:tr w:rsidR="00BB37AB" w14:paraId="7718B312" w14:textId="77777777" w:rsidTr="00BB37AB">
      <w:trPr>
        <w:cnfStyle w:val="100000000000" w:firstRow="1" w:lastRow="0" w:firstColumn="0" w:lastColumn="0" w:oddVBand="0" w:evenVBand="0" w:oddHBand="0" w:evenHBand="0" w:firstRowFirstColumn="0" w:firstRowLastColumn="0" w:lastRowFirstColumn="0" w:lastRowLastColumn="0"/>
        <w:trHeight w:hRule="exact" w:val="1361"/>
      </w:trPr>
      <w:tc>
        <w:tcPr>
          <w:tcW w:w="3299" w:type="dxa"/>
          <w:tcMar>
            <w:right w:w="0" w:type="dxa"/>
          </w:tcMar>
        </w:tcPr>
        <w:p w14:paraId="51E86C97" w14:textId="77777777" w:rsidR="00BB37AB" w:rsidRPr="00032547" w:rsidRDefault="00BB37AB" w:rsidP="0093613E">
          <w:pPr>
            <w:pStyle w:val="Header"/>
          </w:pPr>
        </w:p>
      </w:tc>
      <w:tc>
        <w:tcPr>
          <w:tcW w:w="3299" w:type="dxa"/>
          <w:gridSpan w:val="2"/>
          <w:vAlign w:val="center"/>
        </w:tcPr>
        <w:p w14:paraId="5C9ABFFC" w14:textId="77777777" w:rsidR="00BB37AB" w:rsidRPr="00032547" w:rsidRDefault="00BB37AB" w:rsidP="0093613E">
          <w:pPr>
            <w:pStyle w:val="Header"/>
          </w:pPr>
        </w:p>
      </w:tc>
      <w:tc>
        <w:tcPr>
          <w:tcW w:w="3325" w:type="dxa"/>
          <w:tcMar>
            <w:right w:w="28" w:type="dxa"/>
          </w:tcMar>
          <w:vAlign w:val="center"/>
        </w:tcPr>
        <w:p w14:paraId="37C40C4D" w14:textId="77777777" w:rsidR="00BB37AB" w:rsidRDefault="00BB37AB" w:rsidP="0093613E">
          <w:pPr>
            <w:pStyle w:val="Header"/>
            <w:jc w:val="right"/>
          </w:pPr>
        </w:p>
      </w:tc>
    </w:tr>
    <w:tr w:rsidR="00BB37AB" w14:paraId="4BE692C8" w14:textId="77777777" w:rsidTr="00BB37AB">
      <w:trPr>
        <w:trHeight w:hRule="exact" w:val="561"/>
      </w:trPr>
      <w:tc>
        <w:tcPr>
          <w:tcW w:w="3299" w:type="dxa"/>
          <w:tcMar>
            <w:right w:w="0" w:type="dxa"/>
          </w:tcMar>
        </w:tcPr>
        <w:p w14:paraId="099AB639" w14:textId="77777777" w:rsidR="00BB37AB" w:rsidRDefault="00BB37AB" w:rsidP="0093613E">
          <w:pPr>
            <w:pStyle w:val="Header"/>
            <w:spacing w:before="60"/>
            <w:ind w:right="85"/>
            <w:jc w:val="right"/>
            <w:rPr>
              <w:noProof/>
              <w:lang w:eastAsia="en-AU"/>
            </w:rPr>
          </w:pPr>
        </w:p>
      </w:tc>
      <w:tc>
        <w:tcPr>
          <w:tcW w:w="3299" w:type="dxa"/>
          <w:gridSpan w:val="2"/>
          <w:tcMar>
            <w:left w:w="170" w:type="dxa"/>
          </w:tcMar>
        </w:tcPr>
        <w:p w14:paraId="0F4D65C7" w14:textId="77777777" w:rsidR="00BB37AB" w:rsidRDefault="00BB37AB" w:rsidP="0093613E">
          <w:pPr>
            <w:pStyle w:val="Header"/>
            <w:spacing w:before="60"/>
          </w:pPr>
        </w:p>
      </w:tc>
      <w:tc>
        <w:tcPr>
          <w:tcW w:w="3325" w:type="dxa"/>
          <w:tcMar>
            <w:right w:w="28" w:type="dxa"/>
          </w:tcMar>
          <w:vAlign w:val="center"/>
        </w:tcPr>
        <w:p w14:paraId="27463832" w14:textId="77777777" w:rsidR="00BB37AB" w:rsidRDefault="00BB37AB" w:rsidP="0093613E">
          <w:pPr>
            <w:pStyle w:val="Header"/>
            <w:jc w:val="right"/>
            <w:rPr>
              <w:noProof/>
              <w:lang w:eastAsia="en-AU"/>
            </w:rPr>
          </w:pPr>
        </w:p>
      </w:tc>
    </w:tr>
    <w:tr w:rsidR="00BB37AB" w14:paraId="21C0448B" w14:textId="77777777" w:rsidTr="0093613E">
      <w:trPr>
        <w:trHeight w:val="602"/>
      </w:trPr>
      <w:tc>
        <w:tcPr>
          <w:tcW w:w="4948" w:type="dxa"/>
          <w:gridSpan w:val="2"/>
        </w:tcPr>
        <w:p w14:paraId="6799DA78" w14:textId="77777777" w:rsidR="00BB37AB" w:rsidRPr="001C6617" w:rsidRDefault="00BE43A2" w:rsidP="0093613E">
          <w:pPr>
            <w:pStyle w:val="DocType"/>
            <w:spacing w:line="240" w:lineRule="auto"/>
          </w:pPr>
          <w:r>
            <w:t>Media Release</w:t>
          </w:r>
        </w:p>
      </w:tc>
      <w:tc>
        <w:tcPr>
          <w:tcW w:w="4975" w:type="dxa"/>
          <w:gridSpan w:val="2"/>
          <w:tcMar>
            <w:right w:w="28" w:type="dxa"/>
          </w:tcMar>
        </w:tcPr>
        <w:p w14:paraId="145F294E" w14:textId="77777777" w:rsidR="00BB37AB" w:rsidRPr="00BF4285" w:rsidRDefault="002439D7" w:rsidP="004E1309">
          <w:pPr>
            <w:pStyle w:val="Date"/>
            <w:rPr>
              <w:b w:val="0"/>
            </w:rPr>
          </w:pPr>
          <w:r>
            <w:rPr>
              <w:b w:val="0"/>
            </w:rPr>
            <w:t>Embargoed</w:t>
          </w:r>
          <w:r w:rsidR="00363014">
            <w:rPr>
              <w:b w:val="0"/>
            </w:rPr>
            <w:t>:</w:t>
          </w:r>
          <w:r>
            <w:rPr>
              <w:b w:val="0"/>
            </w:rPr>
            <w:t xml:space="preserve"> </w:t>
          </w:r>
          <w:r w:rsidR="00363014">
            <w:rPr>
              <w:b w:val="0"/>
            </w:rPr>
            <w:t xml:space="preserve">Wednesday </w:t>
          </w:r>
          <w:r w:rsidR="00BE43A2">
            <w:rPr>
              <w:b w:val="0"/>
            </w:rPr>
            <w:t>2</w:t>
          </w:r>
          <w:r w:rsidR="00363014">
            <w:rPr>
              <w:b w:val="0"/>
            </w:rPr>
            <w:t>2</w:t>
          </w:r>
          <w:r w:rsidR="00BE43A2">
            <w:rPr>
              <w:b w:val="0"/>
            </w:rPr>
            <w:t xml:space="preserve"> </w:t>
          </w:r>
          <w:r w:rsidR="00363014">
            <w:rPr>
              <w:b w:val="0"/>
            </w:rPr>
            <w:t>May 2019</w:t>
          </w:r>
        </w:p>
      </w:tc>
    </w:tr>
  </w:tbl>
  <w:p w14:paraId="68124C9B" w14:textId="77777777" w:rsidR="00BB37AB" w:rsidRPr="00CA5B40" w:rsidRDefault="00BB37AB" w:rsidP="008E5CD8">
    <w:pPr>
      <w:pStyle w:val="Heading7"/>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BlankGrid"/>
      <w:tblW w:w="9923" w:type="dxa"/>
      <w:tblInd w:w="57" w:type="dxa"/>
      <w:tblLayout w:type="fixed"/>
      <w:tblCellMar>
        <w:top w:w="227" w:type="dxa"/>
        <w:left w:w="1134" w:type="dxa"/>
      </w:tblCellMar>
      <w:tblLook w:val="00A0" w:firstRow="1" w:lastRow="0" w:firstColumn="1" w:lastColumn="0" w:noHBand="0" w:noVBand="0"/>
    </w:tblPr>
    <w:tblGrid>
      <w:gridCol w:w="3969"/>
      <w:gridCol w:w="979"/>
      <w:gridCol w:w="1650"/>
      <w:gridCol w:w="3325"/>
    </w:tblGrid>
    <w:tr w:rsidR="00BF4285" w14:paraId="5B4FA71D" w14:textId="77777777" w:rsidTr="00BF4285">
      <w:trPr>
        <w:cnfStyle w:val="100000000000" w:firstRow="1" w:lastRow="0" w:firstColumn="0" w:lastColumn="0" w:oddVBand="0" w:evenVBand="0" w:oddHBand="0" w:evenHBand="0" w:firstRowFirstColumn="0" w:firstRowLastColumn="0" w:lastRowFirstColumn="0" w:lastRowLastColumn="0"/>
        <w:trHeight w:hRule="exact" w:val="1361"/>
      </w:trPr>
      <w:sdt>
        <w:sdtPr>
          <w:id w:val="1046419467"/>
          <w:showingPlcHdr/>
          <w:picture/>
        </w:sdtPr>
        <w:sdtEndPr/>
        <w:sdtContent>
          <w:tc>
            <w:tcPr>
              <w:tcW w:w="3969" w:type="dxa"/>
              <w:tcMar>
                <w:right w:w="0" w:type="dxa"/>
              </w:tcMar>
            </w:tcPr>
            <w:p w14:paraId="7908F039" w14:textId="77777777" w:rsidR="00BF4285" w:rsidRPr="00032547" w:rsidRDefault="00BF4285" w:rsidP="00BF4285">
              <w:pPr>
                <w:pStyle w:val="Header"/>
              </w:pPr>
              <w:r w:rsidRPr="00032547">
                <w:rPr>
                  <w:noProof/>
                  <w:lang w:val="en-AU" w:eastAsia="en-AU"/>
                </w:rPr>
                <w:drawing>
                  <wp:inline distT="0" distB="0" distL="0" distR="0" wp14:anchorId="1EC352C1" wp14:editId="464A7FD8">
                    <wp:extent cx="864870" cy="86487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inline>
                </w:drawing>
              </w:r>
            </w:p>
          </w:tc>
        </w:sdtContent>
      </w:sdt>
      <w:sdt>
        <w:sdtPr>
          <w:id w:val="1322471448"/>
          <w:showingPlcHdr/>
          <w:picture/>
        </w:sdtPr>
        <w:sdtEndPr/>
        <w:sdtContent>
          <w:tc>
            <w:tcPr>
              <w:tcW w:w="2629" w:type="dxa"/>
              <w:gridSpan w:val="2"/>
              <w:vAlign w:val="center"/>
            </w:tcPr>
            <w:p w14:paraId="66F4A76D" w14:textId="77777777" w:rsidR="00BF4285" w:rsidRPr="00032547" w:rsidRDefault="00BF4285" w:rsidP="00BF4285">
              <w:pPr>
                <w:pStyle w:val="Header"/>
              </w:pPr>
              <w:r w:rsidRPr="00032547">
                <w:rPr>
                  <w:noProof/>
                  <w:lang w:val="en-AU" w:eastAsia="en-AU"/>
                </w:rPr>
                <w:drawing>
                  <wp:inline distT="0" distB="0" distL="0" distR="0" wp14:anchorId="3317511E" wp14:editId="208FC8F6">
                    <wp:extent cx="864870" cy="86487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inline>
                </w:drawing>
              </w:r>
            </w:p>
          </w:tc>
        </w:sdtContent>
      </w:sdt>
      <w:tc>
        <w:tcPr>
          <w:tcW w:w="3325" w:type="dxa"/>
          <w:tcMar>
            <w:right w:w="28" w:type="dxa"/>
          </w:tcMar>
          <w:vAlign w:val="center"/>
        </w:tcPr>
        <w:p w14:paraId="52C7F004" w14:textId="77777777" w:rsidR="00BF4285" w:rsidRDefault="00BF4285" w:rsidP="00B72A1E">
          <w:pPr>
            <w:pStyle w:val="Header"/>
            <w:jc w:val="right"/>
          </w:pPr>
          <w:r>
            <w:rPr>
              <w:noProof/>
              <w:lang w:val="en-AU" w:eastAsia="en-AU"/>
            </w:rPr>
            <w:drawing>
              <wp:inline distT="0" distB="0" distL="0" distR="0" wp14:anchorId="471D4FC5" wp14:editId="4A8A2091">
                <wp:extent cx="1425575" cy="467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Health_Brandmark_POS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5575" cy="467995"/>
                        </a:xfrm>
                        <a:prstGeom prst="rect">
                          <a:avLst/>
                        </a:prstGeom>
                      </pic:spPr>
                    </pic:pic>
                  </a:graphicData>
                </a:graphic>
              </wp:inline>
            </w:drawing>
          </w:r>
        </w:p>
      </w:tc>
    </w:tr>
    <w:tr w:rsidR="00032547" w14:paraId="1FF6B3C0" w14:textId="77777777" w:rsidTr="00BF4285">
      <w:trPr>
        <w:trHeight w:hRule="exact" w:val="561"/>
      </w:trPr>
      <w:tc>
        <w:tcPr>
          <w:tcW w:w="3969" w:type="dxa"/>
          <w:tcMar>
            <w:right w:w="0" w:type="dxa"/>
          </w:tcMar>
        </w:tcPr>
        <w:p w14:paraId="19CADF53" w14:textId="77777777" w:rsidR="00032547" w:rsidRDefault="00032547" w:rsidP="00B72A1E">
          <w:pPr>
            <w:pStyle w:val="Header"/>
            <w:spacing w:before="60"/>
            <w:ind w:right="85"/>
            <w:jc w:val="right"/>
            <w:rPr>
              <w:noProof/>
              <w:lang w:eastAsia="en-AU"/>
            </w:rPr>
          </w:pPr>
        </w:p>
      </w:tc>
      <w:tc>
        <w:tcPr>
          <w:tcW w:w="2629" w:type="dxa"/>
          <w:gridSpan w:val="2"/>
          <w:tcMar>
            <w:left w:w="170" w:type="dxa"/>
          </w:tcMar>
        </w:tcPr>
        <w:p w14:paraId="16E63A30" w14:textId="77777777" w:rsidR="00032547" w:rsidRDefault="00032547" w:rsidP="00B72A1E">
          <w:pPr>
            <w:pStyle w:val="Header"/>
            <w:spacing w:before="60"/>
          </w:pPr>
        </w:p>
      </w:tc>
      <w:tc>
        <w:tcPr>
          <w:tcW w:w="3325" w:type="dxa"/>
          <w:tcMar>
            <w:right w:w="28" w:type="dxa"/>
          </w:tcMar>
          <w:vAlign w:val="center"/>
        </w:tcPr>
        <w:p w14:paraId="1952FE69" w14:textId="77777777" w:rsidR="00032547" w:rsidRDefault="00032547" w:rsidP="00B72A1E">
          <w:pPr>
            <w:pStyle w:val="Header"/>
            <w:jc w:val="right"/>
            <w:rPr>
              <w:noProof/>
              <w:lang w:eastAsia="en-AU"/>
            </w:rPr>
          </w:pPr>
        </w:p>
      </w:tc>
    </w:tr>
    <w:tr w:rsidR="00032547" w14:paraId="077C2AA4" w14:textId="77777777" w:rsidTr="00BF4285">
      <w:trPr>
        <w:trHeight w:val="602"/>
      </w:trPr>
      <w:tc>
        <w:tcPr>
          <w:tcW w:w="4948" w:type="dxa"/>
          <w:gridSpan w:val="2"/>
        </w:tcPr>
        <w:p w14:paraId="565A89AA" w14:textId="77777777" w:rsidR="00032547" w:rsidRPr="001C6617" w:rsidRDefault="00032547" w:rsidP="00B72A1E">
          <w:pPr>
            <w:pStyle w:val="DocType"/>
            <w:spacing w:line="240" w:lineRule="auto"/>
          </w:pPr>
        </w:p>
      </w:tc>
      <w:tc>
        <w:tcPr>
          <w:tcW w:w="4975" w:type="dxa"/>
          <w:gridSpan w:val="2"/>
          <w:tcMar>
            <w:right w:w="28" w:type="dxa"/>
          </w:tcMar>
        </w:tcPr>
        <w:p w14:paraId="6A603272" w14:textId="77777777" w:rsidR="00032547" w:rsidRPr="00BF4285" w:rsidRDefault="00032547" w:rsidP="0015506D">
          <w:pPr>
            <w:jc w:val="right"/>
            <w:rPr>
              <w:b/>
            </w:rPr>
          </w:pPr>
        </w:p>
      </w:tc>
    </w:tr>
  </w:tbl>
  <w:p w14:paraId="417C8648" w14:textId="77777777" w:rsidR="00032547" w:rsidRPr="00B72A1E" w:rsidRDefault="00032547" w:rsidP="00B72A1E">
    <w:pPr>
      <w:spacing w:after="0" w:line="240" w:lineRule="auto"/>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64EEA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E082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E5CF8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BC2A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53628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7A49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5E85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8C7F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6CF1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9427D4"/>
    <w:lvl w:ilvl="0">
      <w:start w:val="1"/>
      <w:numFmt w:val="bullet"/>
      <w:pStyle w:val="ListBullet"/>
      <w:lvlText w:val=""/>
      <w:lvlJc w:val="left"/>
      <w:pPr>
        <w:tabs>
          <w:tab w:val="num" w:pos="284"/>
        </w:tabs>
        <w:ind w:left="284" w:hanging="284"/>
      </w:pPr>
      <w:rPr>
        <w:rFonts w:ascii="Symbol" w:hAnsi="Symbol" w:hint="default"/>
      </w:rPr>
    </w:lvl>
  </w:abstractNum>
  <w:abstractNum w:abstractNumId="10" w15:restartNumberingAfterBreak="0">
    <w:nsid w:val="0C2A65D7"/>
    <w:multiLevelType w:val="hybridMultilevel"/>
    <w:tmpl w:val="715C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F77DA"/>
    <w:multiLevelType w:val="multilevel"/>
    <w:tmpl w:val="7162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E530B6"/>
    <w:multiLevelType w:val="hybridMultilevel"/>
    <w:tmpl w:val="DF14A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C135EC"/>
    <w:multiLevelType w:val="multilevel"/>
    <w:tmpl w:val="BFFC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3816C6"/>
    <w:multiLevelType w:val="multilevel"/>
    <w:tmpl w:val="E2DA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078E3"/>
    <w:multiLevelType w:val="hybridMultilevel"/>
    <w:tmpl w:val="FDA66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964C54"/>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B5D6C"/>
    <w:multiLevelType w:val="hybridMultilevel"/>
    <w:tmpl w:val="AA4CA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DC4B1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BF8584A"/>
    <w:multiLevelType w:val="hybridMultilevel"/>
    <w:tmpl w:val="A79EC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0F2FB9"/>
    <w:multiLevelType w:val="hybridMultilevel"/>
    <w:tmpl w:val="2D3CB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290FD6"/>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7F204455"/>
    <w:multiLevelType w:val="multilevel"/>
    <w:tmpl w:val="4B36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8"/>
  </w:num>
  <w:num w:numId="13">
    <w:abstractNumId w:val="21"/>
  </w:num>
  <w:num w:numId="14">
    <w:abstractNumId w:val="10"/>
  </w:num>
  <w:num w:numId="15">
    <w:abstractNumId w:val="19"/>
  </w:num>
  <w:num w:numId="16">
    <w:abstractNumId w:val="20"/>
  </w:num>
  <w:num w:numId="17">
    <w:abstractNumId w:val="12"/>
  </w:num>
  <w:num w:numId="18">
    <w:abstractNumId w:val="17"/>
  </w:num>
  <w:num w:numId="19">
    <w:abstractNumId w:val="15"/>
  </w:num>
  <w:num w:numId="20">
    <w:abstractNumId w:val="11"/>
  </w:num>
  <w:num w:numId="21">
    <w:abstractNumId w:val="14"/>
  </w:num>
  <w:num w:numId="22">
    <w:abstractNumId w:val="1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A2"/>
    <w:rsid w:val="0000145D"/>
    <w:rsid w:val="000024FC"/>
    <w:rsid w:val="00015911"/>
    <w:rsid w:val="00020555"/>
    <w:rsid w:val="00023126"/>
    <w:rsid w:val="00032547"/>
    <w:rsid w:val="0004298A"/>
    <w:rsid w:val="00046A61"/>
    <w:rsid w:val="00046BDF"/>
    <w:rsid w:val="000475AB"/>
    <w:rsid w:val="0005278F"/>
    <w:rsid w:val="0005332B"/>
    <w:rsid w:val="000537CE"/>
    <w:rsid w:val="00055607"/>
    <w:rsid w:val="00061250"/>
    <w:rsid w:val="00065C9C"/>
    <w:rsid w:val="00072EEB"/>
    <w:rsid w:val="00076867"/>
    <w:rsid w:val="0008015B"/>
    <w:rsid w:val="0008031F"/>
    <w:rsid w:val="00090428"/>
    <w:rsid w:val="00092B06"/>
    <w:rsid w:val="000A2D6A"/>
    <w:rsid w:val="000A38A7"/>
    <w:rsid w:val="000B2819"/>
    <w:rsid w:val="000B5E1F"/>
    <w:rsid w:val="000D4EAA"/>
    <w:rsid w:val="000E2CF3"/>
    <w:rsid w:val="000E64D0"/>
    <w:rsid w:val="000F5582"/>
    <w:rsid w:val="00102E5D"/>
    <w:rsid w:val="00103B59"/>
    <w:rsid w:val="00121F12"/>
    <w:rsid w:val="00146574"/>
    <w:rsid w:val="0015506D"/>
    <w:rsid w:val="00161F7A"/>
    <w:rsid w:val="0016442C"/>
    <w:rsid w:val="001647F1"/>
    <w:rsid w:val="0017014F"/>
    <w:rsid w:val="00173790"/>
    <w:rsid w:val="00180C44"/>
    <w:rsid w:val="001842C2"/>
    <w:rsid w:val="001944A4"/>
    <w:rsid w:val="001A5625"/>
    <w:rsid w:val="001B69C2"/>
    <w:rsid w:val="001B6CDA"/>
    <w:rsid w:val="001C6617"/>
    <w:rsid w:val="001C7AA1"/>
    <w:rsid w:val="001C7E45"/>
    <w:rsid w:val="001D34ED"/>
    <w:rsid w:val="001D6855"/>
    <w:rsid w:val="001E3CF4"/>
    <w:rsid w:val="001E4385"/>
    <w:rsid w:val="001E6C10"/>
    <w:rsid w:val="001F2CFB"/>
    <w:rsid w:val="0020257E"/>
    <w:rsid w:val="00206055"/>
    <w:rsid w:val="0021073A"/>
    <w:rsid w:val="00211FE0"/>
    <w:rsid w:val="002222FD"/>
    <w:rsid w:val="00230E7D"/>
    <w:rsid w:val="00241450"/>
    <w:rsid w:val="002439D7"/>
    <w:rsid w:val="0024557C"/>
    <w:rsid w:val="0025472A"/>
    <w:rsid w:val="002572E6"/>
    <w:rsid w:val="00270B17"/>
    <w:rsid w:val="0027601B"/>
    <w:rsid w:val="002831F3"/>
    <w:rsid w:val="00296282"/>
    <w:rsid w:val="002A3BE7"/>
    <w:rsid w:val="002B1B8E"/>
    <w:rsid w:val="002B292A"/>
    <w:rsid w:val="002B68BB"/>
    <w:rsid w:val="002C0FDD"/>
    <w:rsid w:val="002C40FF"/>
    <w:rsid w:val="002C4821"/>
    <w:rsid w:val="002C57FE"/>
    <w:rsid w:val="002C595D"/>
    <w:rsid w:val="002D5D18"/>
    <w:rsid w:val="002E2524"/>
    <w:rsid w:val="002E5A4D"/>
    <w:rsid w:val="002E692D"/>
    <w:rsid w:val="002F0E52"/>
    <w:rsid w:val="002F68DC"/>
    <w:rsid w:val="0030415A"/>
    <w:rsid w:val="003106B0"/>
    <w:rsid w:val="00317F01"/>
    <w:rsid w:val="0032274A"/>
    <w:rsid w:val="0032458D"/>
    <w:rsid w:val="00331734"/>
    <w:rsid w:val="00334FA6"/>
    <w:rsid w:val="00337345"/>
    <w:rsid w:val="00342458"/>
    <w:rsid w:val="00350B7B"/>
    <w:rsid w:val="00351B27"/>
    <w:rsid w:val="00360B4B"/>
    <w:rsid w:val="00363014"/>
    <w:rsid w:val="00365066"/>
    <w:rsid w:val="00382B8B"/>
    <w:rsid w:val="003A0B79"/>
    <w:rsid w:val="003A3511"/>
    <w:rsid w:val="003A3A28"/>
    <w:rsid w:val="003A7FE6"/>
    <w:rsid w:val="003B0854"/>
    <w:rsid w:val="003C6EA4"/>
    <w:rsid w:val="003D0532"/>
    <w:rsid w:val="003D3476"/>
    <w:rsid w:val="003E428E"/>
    <w:rsid w:val="003E773A"/>
    <w:rsid w:val="004001F9"/>
    <w:rsid w:val="004177D7"/>
    <w:rsid w:val="004320A1"/>
    <w:rsid w:val="0044726B"/>
    <w:rsid w:val="00451DBF"/>
    <w:rsid w:val="00476380"/>
    <w:rsid w:val="00480198"/>
    <w:rsid w:val="00490C44"/>
    <w:rsid w:val="004A377F"/>
    <w:rsid w:val="004A472C"/>
    <w:rsid w:val="004A50A6"/>
    <w:rsid w:val="004A62F6"/>
    <w:rsid w:val="004B259F"/>
    <w:rsid w:val="004B7F12"/>
    <w:rsid w:val="004C6043"/>
    <w:rsid w:val="004D7274"/>
    <w:rsid w:val="004E1309"/>
    <w:rsid w:val="004E3D7B"/>
    <w:rsid w:val="004E6AC8"/>
    <w:rsid w:val="004F0563"/>
    <w:rsid w:val="004F5920"/>
    <w:rsid w:val="005037AB"/>
    <w:rsid w:val="00514031"/>
    <w:rsid w:val="005170A0"/>
    <w:rsid w:val="00517B8D"/>
    <w:rsid w:val="0052133B"/>
    <w:rsid w:val="00543B5D"/>
    <w:rsid w:val="00551D04"/>
    <w:rsid w:val="00553158"/>
    <w:rsid w:val="0055365D"/>
    <w:rsid w:val="0055748F"/>
    <w:rsid w:val="00562AD7"/>
    <w:rsid w:val="00565739"/>
    <w:rsid w:val="00567BC5"/>
    <w:rsid w:val="005708CB"/>
    <w:rsid w:val="00572B0B"/>
    <w:rsid w:val="00580CDD"/>
    <w:rsid w:val="00581323"/>
    <w:rsid w:val="00584C32"/>
    <w:rsid w:val="005855BC"/>
    <w:rsid w:val="005A133C"/>
    <w:rsid w:val="005A45B3"/>
    <w:rsid w:val="005A571B"/>
    <w:rsid w:val="005A655D"/>
    <w:rsid w:val="005A7742"/>
    <w:rsid w:val="005B0CB4"/>
    <w:rsid w:val="005B142E"/>
    <w:rsid w:val="005B2650"/>
    <w:rsid w:val="005C7F77"/>
    <w:rsid w:val="005F00AA"/>
    <w:rsid w:val="005F255D"/>
    <w:rsid w:val="00616222"/>
    <w:rsid w:val="0061735B"/>
    <w:rsid w:val="00620389"/>
    <w:rsid w:val="0062143B"/>
    <w:rsid w:val="006220D6"/>
    <w:rsid w:val="00651BE1"/>
    <w:rsid w:val="006610FD"/>
    <w:rsid w:val="00661F0D"/>
    <w:rsid w:val="00681F83"/>
    <w:rsid w:val="006909D6"/>
    <w:rsid w:val="006910A3"/>
    <w:rsid w:val="00695611"/>
    <w:rsid w:val="006A4A30"/>
    <w:rsid w:val="006A636A"/>
    <w:rsid w:val="006B0E53"/>
    <w:rsid w:val="006B2750"/>
    <w:rsid w:val="006B5036"/>
    <w:rsid w:val="006B54DD"/>
    <w:rsid w:val="006C0C21"/>
    <w:rsid w:val="006D057E"/>
    <w:rsid w:val="006D7FF7"/>
    <w:rsid w:val="006E0406"/>
    <w:rsid w:val="006F1A17"/>
    <w:rsid w:val="006F6F5B"/>
    <w:rsid w:val="006F75AB"/>
    <w:rsid w:val="00720AF3"/>
    <w:rsid w:val="00721130"/>
    <w:rsid w:val="00723A42"/>
    <w:rsid w:val="007315A8"/>
    <w:rsid w:val="00732236"/>
    <w:rsid w:val="00741E97"/>
    <w:rsid w:val="007423CC"/>
    <w:rsid w:val="00750E27"/>
    <w:rsid w:val="00755C8D"/>
    <w:rsid w:val="00764B8A"/>
    <w:rsid w:val="0077320A"/>
    <w:rsid w:val="00776218"/>
    <w:rsid w:val="007817DE"/>
    <w:rsid w:val="00794942"/>
    <w:rsid w:val="007A26ED"/>
    <w:rsid w:val="007B57F8"/>
    <w:rsid w:val="007C16A2"/>
    <w:rsid w:val="007C7666"/>
    <w:rsid w:val="007D7B1D"/>
    <w:rsid w:val="007E56A9"/>
    <w:rsid w:val="007F69FD"/>
    <w:rsid w:val="007F6D4E"/>
    <w:rsid w:val="00800A0E"/>
    <w:rsid w:val="00806E71"/>
    <w:rsid w:val="00822931"/>
    <w:rsid w:val="00857149"/>
    <w:rsid w:val="0086031D"/>
    <w:rsid w:val="00865100"/>
    <w:rsid w:val="00867B1B"/>
    <w:rsid w:val="00872EC7"/>
    <w:rsid w:val="00884DEA"/>
    <w:rsid w:val="00891B99"/>
    <w:rsid w:val="008934FA"/>
    <w:rsid w:val="00896212"/>
    <w:rsid w:val="008A6762"/>
    <w:rsid w:val="008A75F4"/>
    <w:rsid w:val="008C23E2"/>
    <w:rsid w:val="008D06EF"/>
    <w:rsid w:val="008D4A49"/>
    <w:rsid w:val="008E0113"/>
    <w:rsid w:val="008E03CF"/>
    <w:rsid w:val="008E5CD8"/>
    <w:rsid w:val="008E5D83"/>
    <w:rsid w:val="008E6439"/>
    <w:rsid w:val="008F28DA"/>
    <w:rsid w:val="008F44A6"/>
    <w:rsid w:val="00906689"/>
    <w:rsid w:val="00910A4C"/>
    <w:rsid w:val="00916625"/>
    <w:rsid w:val="009243A1"/>
    <w:rsid w:val="00925C52"/>
    <w:rsid w:val="009349BB"/>
    <w:rsid w:val="00935EE1"/>
    <w:rsid w:val="0093613E"/>
    <w:rsid w:val="00965643"/>
    <w:rsid w:val="0096592A"/>
    <w:rsid w:val="009709AE"/>
    <w:rsid w:val="00984435"/>
    <w:rsid w:val="00991ED2"/>
    <w:rsid w:val="009968F6"/>
    <w:rsid w:val="00996AD7"/>
    <w:rsid w:val="00997D31"/>
    <w:rsid w:val="009A03AC"/>
    <w:rsid w:val="009A7535"/>
    <w:rsid w:val="009B062C"/>
    <w:rsid w:val="009B4CCC"/>
    <w:rsid w:val="009C1166"/>
    <w:rsid w:val="009C4D7F"/>
    <w:rsid w:val="009D0CEE"/>
    <w:rsid w:val="009D127C"/>
    <w:rsid w:val="009D13A0"/>
    <w:rsid w:val="009D26DF"/>
    <w:rsid w:val="009E0AEE"/>
    <w:rsid w:val="009E45A8"/>
    <w:rsid w:val="009F7773"/>
    <w:rsid w:val="00A04E3D"/>
    <w:rsid w:val="00A074EE"/>
    <w:rsid w:val="00A074F9"/>
    <w:rsid w:val="00A13321"/>
    <w:rsid w:val="00A30335"/>
    <w:rsid w:val="00A34938"/>
    <w:rsid w:val="00A44253"/>
    <w:rsid w:val="00A46182"/>
    <w:rsid w:val="00A54949"/>
    <w:rsid w:val="00A62FFA"/>
    <w:rsid w:val="00A803DD"/>
    <w:rsid w:val="00A841DD"/>
    <w:rsid w:val="00A9211E"/>
    <w:rsid w:val="00AB0D4C"/>
    <w:rsid w:val="00AB7175"/>
    <w:rsid w:val="00AC1F27"/>
    <w:rsid w:val="00AD36E5"/>
    <w:rsid w:val="00AE2010"/>
    <w:rsid w:val="00AF2174"/>
    <w:rsid w:val="00AF4CF8"/>
    <w:rsid w:val="00B03CC9"/>
    <w:rsid w:val="00B33BC0"/>
    <w:rsid w:val="00B340CE"/>
    <w:rsid w:val="00B42284"/>
    <w:rsid w:val="00B4288D"/>
    <w:rsid w:val="00B441BB"/>
    <w:rsid w:val="00B51FC4"/>
    <w:rsid w:val="00B54AFF"/>
    <w:rsid w:val="00B55AA7"/>
    <w:rsid w:val="00B560CE"/>
    <w:rsid w:val="00B57256"/>
    <w:rsid w:val="00B72A1E"/>
    <w:rsid w:val="00B72EA8"/>
    <w:rsid w:val="00B74E00"/>
    <w:rsid w:val="00B7651C"/>
    <w:rsid w:val="00B765F5"/>
    <w:rsid w:val="00B84F4D"/>
    <w:rsid w:val="00BA507C"/>
    <w:rsid w:val="00BA7570"/>
    <w:rsid w:val="00BA783B"/>
    <w:rsid w:val="00BA79ED"/>
    <w:rsid w:val="00BB2A95"/>
    <w:rsid w:val="00BB37AB"/>
    <w:rsid w:val="00BD2066"/>
    <w:rsid w:val="00BD4B5B"/>
    <w:rsid w:val="00BD78F5"/>
    <w:rsid w:val="00BE2BD1"/>
    <w:rsid w:val="00BE43A2"/>
    <w:rsid w:val="00BF32DA"/>
    <w:rsid w:val="00BF4285"/>
    <w:rsid w:val="00C02835"/>
    <w:rsid w:val="00C03B91"/>
    <w:rsid w:val="00C11AF9"/>
    <w:rsid w:val="00C139D6"/>
    <w:rsid w:val="00C1555F"/>
    <w:rsid w:val="00C23840"/>
    <w:rsid w:val="00C32967"/>
    <w:rsid w:val="00C35963"/>
    <w:rsid w:val="00C437B9"/>
    <w:rsid w:val="00C471E5"/>
    <w:rsid w:val="00C52DB5"/>
    <w:rsid w:val="00C62EE5"/>
    <w:rsid w:val="00C663FB"/>
    <w:rsid w:val="00C6654F"/>
    <w:rsid w:val="00C70685"/>
    <w:rsid w:val="00C711DF"/>
    <w:rsid w:val="00C8047E"/>
    <w:rsid w:val="00C857A7"/>
    <w:rsid w:val="00C90F77"/>
    <w:rsid w:val="00C91204"/>
    <w:rsid w:val="00C971D8"/>
    <w:rsid w:val="00CA5B40"/>
    <w:rsid w:val="00CB0BF7"/>
    <w:rsid w:val="00CB57B5"/>
    <w:rsid w:val="00CD3D7E"/>
    <w:rsid w:val="00CF3944"/>
    <w:rsid w:val="00CF6A32"/>
    <w:rsid w:val="00D10652"/>
    <w:rsid w:val="00D15EA2"/>
    <w:rsid w:val="00D22991"/>
    <w:rsid w:val="00D2788A"/>
    <w:rsid w:val="00D351D3"/>
    <w:rsid w:val="00D37E10"/>
    <w:rsid w:val="00D429AA"/>
    <w:rsid w:val="00D65F2E"/>
    <w:rsid w:val="00D679D3"/>
    <w:rsid w:val="00D705CB"/>
    <w:rsid w:val="00D7529F"/>
    <w:rsid w:val="00D7618D"/>
    <w:rsid w:val="00D819E9"/>
    <w:rsid w:val="00D81EE0"/>
    <w:rsid w:val="00D95B87"/>
    <w:rsid w:val="00DA1D2B"/>
    <w:rsid w:val="00DA2F06"/>
    <w:rsid w:val="00DA44C1"/>
    <w:rsid w:val="00DB50D3"/>
    <w:rsid w:val="00DC67E3"/>
    <w:rsid w:val="00DE3522"/>
    <w:rsid w:val="00DE44F0"/>
    <w:rsid w:val="00DE6AB2"/>
    <w:rsid w:val="00DE799F"/>
    <w:rsid w:val="00DF1EEB"/>
    <w:rsid w:val="00DF7C13"/>
    <w:rsid w:val="00E1603D"/>
    <w:rsid w:val="00E22915"/>
    <w:rsid w:val="00E31A5B"/>
    <w:rsid w:val="00E31DA8"/>
    <w:rsid w:val="00E448A1"/>
    <w:rsid w:val="00E47C1B"/>
    <w:rsid w:val="00E5633C"/>
    <w:rsid w:val="00E66550"/>
    <w:rsid w:val="00E67945"/>
    <w:rsid w:val="00E77608"/>
    <w:rsid w:val="00E77E5B"/>
    <w:rsid w:val="00E8224D"/>
    <w:rsid w:val="00E85C14"/>
    <w:rsid w:val="00E944D7"/>
    <w:rsid w:val="00EA3473"/>
    <w:rsid w:val="00EA40F9"/>
    <w:rsid w:val="00EA7178"/>
    <w:rsid w:val="00EA7EFC"/>
    <w:rsid w:val="00EB2A77"/>
    <w:rsid w:val="00EC08AB"/>
    <w:rsid w:val="00EC5A23"/>
    <w:rsid w:val="00ED6944"/>
    <w:rsid w:val="00EE5578"/>
    <w:rsid w:val="00EE69C9"/>
    <w:rsid w:val="00EE772F"/>
    <w:rsid w:val="00EF3504"/>
    <w:rsid w:val="00EF5C28"/>
    <w:rsid w:val="00F05E42"/>
    <w:rsid w:val="00F26A26"/>
    <w:rsid w:val="00F27238"/>
    <w:rsid w:val="00F318A6"/>
    <w:rsid w:val="00F40BE2"/>
    <w:rsid w:val="00F457AE"/>
    <w:rsid w:val="00F647AF"/>
    <w:rsid w:val="00F64D9F"/>
    <w:rsid w:val="00F66D92"/>
    <w:rsid w:val="00F84B87"/>
    <w:rsid w:val="00F916D2"/>
    <w:rsid w:val="00F95561"/>
    <w:rsid w:val="00FA3F1B"/>
    <w:rsid w:val="00FB4FDD"/>
    <w:rsid w:val="00FB6F43"/>
    <w:rsid w:val="00FC1E8C"/>
    <w:rsid w:val="00FD2289"/>
    <w:rsid w:val="00FD333A"/>
    <w:rsid w:val="00FD366B"/>
    <w:rsid w:val="00FD6087"/>
    <w:rsid w:val="00FD6E7F"/>
    <w:rsid w:val="00FE5039"/>
    <w:rsid w:val="00FF54B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967F5DD"/>
  <w15:docId w15:val="{ED5D599F-583C-46FF-8649-24C1406B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2" w:lineRule="auto"/>
        <w:jc w:val="both"/>
      </w:pPr>
    </w:pPrDefault>
  </w:docDefaults>
  <w:latentStyles w:defLockedState="0" w:defUIPriority="98"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7" w:unhideWhenUsed="1"/>
    <w:lsdException w:name="header" w:semiHidden="1" w:uiPriority="9" w:unhideWhenUsed="1"/>
    <w:lsdException w:name="footer" w:semiHidden="1" w:uiPriority="99" w:unhideWhenUsed="1"/>
    <w:lsdException w:name="index heading" w:semiHidden="1" w:uiPriority="97" w:unhideWhenUsed="1"/>
    <w:lsdException w:name="caption" w:semiHidden="1" w:uiPriority="35"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uiPriority="97"/>
    <w:lsdException w:name="toa heading" w:semiHidden="1" w:uiPriority="97" w:unhideWhenUsed="1"/>
    <w:lsdException w:name="List" w:semiHidden="1" w:uiPriority="4" w:unhideWhenUsed="1"/>
    <w:lsdException w:name="List Bullet" w:uiPriority="2"/>
    <w:lsdException w:name="List Number" w:uiPriority="3"/>
    <w:lsdException w:name="List 2" w:semiHidden="1" w:uiPriority="4" w:unhideWhenUsed="1"/>
    <w:lsdException w:name="List 3" w:semiHidden="1" w:uiPriority="4" w:unhideWhenUsed="1"/>
    <w:lsdException w:name="List 4" w:semiHidden="1" w:uiPriority="4" w:unhideWhenUsed="1"/>
    <w:lsdException w:name="List 5" w:semiHidden="1" w:uiPriority="4"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10" w:qFormat="1"/>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uiPriority="10"/>
    <w:lsdException w:name="List Continue 4" w:uiPriority="10"/>
    <w:lsdException w:name="List Continue 5" w:uiPriority="10"/>
    <w:lsdException w:name="Message Header" w:uiPriority="97"/>
    <w:lsdException w:name="Subtitle" w:uiPriority="11" w:qFormat="1"/>
    <w:lsdException w:name="Salutation" w:semiHidden="1" w:uiPriority="97" w:unhideWhenUsed="1"/>
    <w:lsdException w:name="Date" w:semiHidden="1" w:uiPriority="97" w:unhideWhenUsed="1"/>
    <w:lsdException w:name="Body Text First Indent" w:semiHidden="1" w:uiPriority="97" w:unhideWhenUsed="1"/>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22" w:qFormat="1"/>
    <w:lsdException w:name="Emphasis" w:uiPriority="20"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Theme" w:semiHidden="1" w:unhideWhenUsed="1"/>
    <w:lsdException w:name="Placeholder Text" w:semiHidden="1" w:uiPriority="97"/>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BD1"/>
  </w:style>
  <w:style w:type="paragraph" w:styleId="Heading1">
    <w:name w:val="heading 1"/>
    <w:basedOn w:val="Normal"/>
    <w:next w:val="Normal"/>
    <w:link w:val="Heading1Char"/>
    <w:uiPriority w:val="9"/>
    <w:qFormat/>
    <w:rsid w:val="00BE2BD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BE2BD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BE2BD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BE2BD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BE2BD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E2BD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E2BD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BE2BD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BE2BD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2"/>
    <w:rsid w:val="00517B8D"/>
    <w:pPr>
      <w:numPr>
        <w:numId w:val="1"/>
      </w:numPr>
    </w:pPr>
  </w:style>
  <w:style w:type="table" w:styleId="TableGrid">
    <w:name w:val="Table Grid"/>
    <w:basedOn w:val="TableNormal"/>
    <w:uiPriority w:val="98"/>
    <w:rsid w:val="00517B8D"/>
    <w:pPr>
      <w:adjustRightInd w:val="0"/>
      <w:snapToGrid w:val="0"/>
      <w:spacing w:line="240" w:lineRule="atLeast"/>
    </w:p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Header">
    <w:name w:val="header"/>
    <w:basedOn w:val="Normal"/>
    <w:uiPriority w:val="9"/>
    <w:rsid w:val="00B560CE"/>
    <w:pPr>
      <w:spacing w:after="0" w:line="220" w:lineRule="atLeast"/>
    </w:pPr>
    <w:rPr>
      <w:sz w:val="16"/>
    </w:rPr>
  </w:style>
  <w:style w:type="paragraph" w:styleId="Footer">
    <w:name w:val="footer"/>
    <w:basedOn w:val="Normal"/>
    <w:link w:val="FooterChar"/>
    <w:uiPriority w:val="99"/>
    <w:rsid w:val="00B560CE"/>
    <w:pPr>
      <w:spacing w:after="0" w:line="240" w:lineRule="auto"/>
    </w:pPr>
    <w:rPr>
      <w:sz w:val="16"/>
      <w:szCs w:val="14"/>
    </w:rPr>
  </w:style>
  <w:style w:type="character" w:styleId="PageNumber">
    <w:name w:val="page number"/>
    <w:basedOn w:val="DefaultParagraphFont"/>
    <w:uiPriority w:val="97"/>
    <w:semiHidden/>
    <w:rsid w:val="00517B8D"/>
    <w:rPr>
      <w:rFonts w:asciiTheme="minorHAnsi" w:hAnsiTheme="minorHAnsi" w:cstheme="minorHAnsi"/>
      <w:sz w:val="16"/>
    </w:rPr>
  </w:style>
  <w:style w:type="paragraph" w:styleId="BalloonText">
    <w:name w:val="Balloon Text"/>
    <w:basedOn w:val="Normal"/>
    <w:link w:val="BalloonTextChar"/>
    <w:uiPriority w:val="97"/>
    <w:semiHidden/>
    <w:rsid w:val="00517B8D"/>
    <w:pPr>
      <w:spacing w:line="240" w:lineRule="auto"/>
    </w:pPr>
    <w:rPr>
      <w:sz w:val="16"/>
      <w:szCs w:val="16"/>
    </w:rPr>
  </w:style>
  <w:style w:type="character" w:customStyle="1" w:styleId="BalloonTextChar">
    <w:name w:val="Balloon Text Char"/>
    <w:basedOn w:val="DefaultParagraphFont"/>
    <w:link w:val="BalloonText"/>
    <w:uiPriority w:val="97"/>
    <w:semiHidden/>
    <w:rsid w:val="001D34ED"/>
    <w:rPr>
      <w:rFonts w:asciiTheme="minorHAnsi" w:hAnsiTheme="minorHAnsi" w:cstheme="minorHAnsi"/>
      <w:sz w:val="16"/>
      <w:szCs w:val="16"/>
      <w:lang w:val="en-AU" w:eastAsia="ja-JP"/>
    </w:rPr>
  </w:style>
  <w:style w:type="table" w:styleId="Table3Deffects1">
    <w:name w:val="Table 3D effects 1"/>
    <w:basedOn w:val="TableNormal"/>
    <w:uiPriority w:val="98"/>
    <w:rsid w:val="00517B8D"/>
    <w:pPr>
      <w:adjustRightInd w:val="0"/>
      <w:snapToGrid w:val="0"/>
      <w:spacing w:line="240" w:lineRule="atLeast"/>
    </w:pPr>
    <w:tblPr>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BlankGrid">
    <w:name w:val="Blank Grid"/>
    <w:basedOn w:val="TableNormal"/>
    <w:uiPriority w:val="98"/>
    <w:rsid w:val="00517B8D"/>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table" w:styleId="Table3Deffects3">
    <w:name w:val="Table 3D effects 3"/>
    <w:basedOn w:val="TableNormal"/>
    <w:uiPriority w:val="98"/>
    <w:rsid w:val="00517B8D"/>
    <w:pPr>
      <w:adjustRightInd w:val="0"/>
      <w:snapToGrid w:val="0"/>
      <w:spacing w:line="240" w:lineRule="atLeast"/>
    </w:pPr>
    <w:tblPr>
      <w:tblStyleRowBandSize w:val="1"/>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uiPriority w:val="98"/>
    <w:rsid w:val="00517B8D"/>
    <w:pPr>
      <w:adjustRightInd w:val="0"/>
      <w:snapToGrid w:val="0"/>
      <w:spacing w:line="240" w:lineRule="atLeast"/>
    </w:pPr>
    <w:tblPr>
      <w:tblStyleRowBandSize w:val="1"/>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517B8D"/>
    <w:pPr>
      <w:adjustRightInd w:val="0"/>
      <w:snapToGrid w:val="0"/>
      <w:spacing w:line="240" w:lineRule="atLeast"/>
    </w:pPr>
    <w:tblPr>
      <w:tblBorders>
        <w:top w:val="single" w:sz="12" w:space="0" w:color="000000"/>
        <w:bottom w:val="single" w:sz="12"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517B8D"/>
    <w:pPr>
      <w:adjustRightInd w:val="0"/>
      <w:snapToGrid w:val="0"/>
      <w:spacing w:line="240" w:lineRule="atLeast"/>
    </w:pPr>
    <w:tblPr>
      <w:tblBorders>
        <w:top w:val="single" w:sz="12" w:space="0" w:color="000000"/>
        <w:bottom w:val="single" w:sz="12"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517B8D"/>
    <w:pPr>
      <w:adjustRightInd w:val="0"/>
      <w:snapToGrid w:val="0"/>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517B8D"/>
    <w:pPr>
      <w:adjustRightInd w:val="0"/>
      <w:snapToGrid w:val="0"/>
      <w:spacing w:line="240" w:lineRule="atLeast"/>
    </w:pPr>
    <w:tblPr>
      <w:tblBorders>
        <w:top w:val="single" w:sz="12" w:space="0" w:color="000000"/>
        <w:left w:val="single" w:sz="6" w:space="0" w:color="000000"/>
        <w:bottom w:val="single" w:sz="12" w:space="0" w:color="000000"/>
        <w:right w:val="single" w:sz="6"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517B8D"/>
    <w:pPr>
      <w:adjustRightInd w:val="0"/>
      <w:snapToGrid w:val="0"/>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57" w:type="dxa"/>
        <w:left w:w="57" w:type="dxa"/>
        <w:bottom w:w="57" w:type="dxa"/>
        <w:right w:w="57" w:type="dxa"/>
      </w:tblCellMar>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517B8D"/>
    <w:pPr>
      <w:adjustRightInd w:val="0"/>
      <w:snapToGrid w:val="0"/>
      <w:spacing w:line="240" w:lineRule="atLeast"/>
    </w:pPr>
    <w:tblPr>
      <w:tblBorders>
        <w:bottom w:val="single" w:sz="12" w:space="0" w:color="000000"/>
      </w:tblBorders>
      <w:tblCellMar>
        <w:top w:w="57" w:type="dxa"/>
        <w:left w:w="57" w:type="dxa"/>
        <w:bottom w:w="57" w:type="dxa"/>
        <w:right w:w="57" w:type="dxa"/>
      </w:tblCellMar>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517B8D"/>
    <w:pPr>
      <w:adjustRightInd w:val="0"/>
      <w:snapToGrid w:val="0"/>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57" w:type="dxa"/>
        <w:left w:w="57" w:type="dxa"/>
        <w:bottom w:w="57" w:type="dxa"/>
        <w:right w:w="57" w:type="dxa"/>
      </w:tblCellMar>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517B8D"/>
    <w:pPr>
      <w:adjustRightInd w:val="0"/>
      <w:snapToGrid w:val="0"/>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517B8D"/>
    <w:pPr>
      <w:adjustRightInd w:val="0"/>
      <w:snapToGrid w:val="0"/>
      <w:spacing w:line="240" w:lineRule="atLeast"/>
    </w:pPr>
    <w:rPr>
      <w:b/>
      <w:bCs/>
    </w:rPr>
    <w:tblPr>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517B8D"/>
    <w:pPr>
      <w:adjustRightInd w:val="0"/>
      <w:snapToGrid w:val="0"/>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517B8D"/>
    <w:pPr>
      <w:adjustRightInd w:val="0"/>
      <w:snapToGrid w:val="0"/>
      <w:spacing w:line="240" w:lineRule="atLeast"/>
    </w:pPr>
    <w:tblPr>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517B8D"/>
    <w:pPr>
      <w:adjustRightInd w:val="0"/>
      <w:snapToGrid w:val="0"/>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517B8D"/>
    <w:pPr>
      <w:adjustRightInd w:val="0"/>
      <w:snapToGrid w:val="0"/>
      <w:spacing w:line="240" w:lineRule="atLeast"/>
    </w:pPr>
    <w:tblPr>
      <w:tblStyleRowBandSize w:val="1"/>
      <w:tblBorders>
        <w:insideH w:val="single" w:sz="18" w:space="0" w:color="FFFFFF"/>
        <w:insideV w:val="single" w:sz="18" w:space="0" w:color="FFFFFF"/>
      </w:tblBorders>
      <w:tblCellMar>
        <w:top w:w="28" w:type="dxa"/>
        <w:left w:w="28" w:type="dxa"/>
        <w:bottom w:w="28" w:type="dxa"/>
        <w:right w:w="2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517B8D"/>
    <w:pPr>
      <w:adjustRightInd w:val="0"/>
      <w:snapToGrid w:val="0"/>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517B8D"/>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517B8D"/>
    <w:pPr>
      <w:adjustRightInd w:val="0"/>
      <w:snapToGrid w:val="0"/>
      <w:spacing w:line="240" w:lineRule="atLeast"/>
    </w:pPr>
    <w:tblPr>
      <w:tblBorders>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517B8D"/>
    <w:pPr>
      <w:adjustRightInd w:val="0"/>
      <w:snapToGrid w:val="0"/>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517B8D"/>
    <w:pPr>
      <w:adjustRightInd w:val="0"/>
      <w:snapToGrid w:val="0"/>
      <w:spacing w:line="240" w:lineRule="atLeast"/>
    </w:pPr>
    <w:tblPr>
      <w:tblBorders>
        <w:left w:val="single" w:sz="12" w:space="0" w:color="000000"/>
        <w:right w:val="single" w:sz="12"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517B8D"/>
    <w:pPr>
      <w:adjustRightInd w:val="0"/>
      <w:snapToGrid w:val="0"/>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styleId="111111">
    <w:name w:val="Outline List 2"/>
    <w:basedOn w:val="NoList"/>
    <w:uiPriority w:val="97"/>
    <w:semiHidden/>
    <w:rsid w:val="00517B8D"/>
    <w:pPr>
      <w:numPr>
        <w:numId w:val="11"/>
      </w:numPr>
    </w:pPr>
  </w:style>
  <w:style w:type="numbering" w:styleId="1ai">
    <w:name w:val="Outline List 1"/>
    <w:basedOn w:val="NoList"/>
    <w:uiPriority w:val="97"/>
    <w:semiHidden/>
    <w:rsid w:val="00517B8D"/>
    <w:pPr>
      <w:numPr>
        <w:numId w:val="12"/>
      </w:numPr>
    </w:pPr>
  </w:style>
  <w:style w:type="character" w:customStyle="1" w:styleId="Heading4Char">
    <w:name w:val="Heading 4 Char"/>
    <w:basedOn w:val="DefaultParagraphFont"/>
    <w:link w:val="Heading4"/>
    <w:uiPriority w:val="9"/>
    <w:semiHidden/>
    <w:rsid w:val="00BE2BD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BE2BD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E2BD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E2BD1"/>
    <w:rPr>
      <w:i/>
      <w:iCs/>
    </w:rPr>
  </w:style>
  <w:style w:type="character" w:customStyle="1" w:styleId="Heading8Char">
    <w:name w:val="Heading 8 Char"/>
    <w:basedOn w:val="DefaultParagraphFont"/>
    <w:link w:val="Heading8"/>
    <w:uiPriority w:val="9"/>
    <w:semiHidden/>
    <w:rsid w:val="00BE2BD1"/>
    <w:rPr>
      <w:b/>
      <w:bCs/>
    </w:rPr>
  </w:style>
  <w:style w:type="character" w:customStyle="1" w:styleId="Heading9Char">
    <w:name w:val="Heading 9 Char"/>
    <w:basedOn w:val="DefaultParagraphFont"/>
    <w:link w:val="Heading9"/>
    <w:uiPriority w:val="9"/>
    <w:semiHidden/>
    <w:rsid w:val="00BE2BD1"/>
    <w:rPr>
      <w:i/>
      <w:iCs/>
    </w:rPr>
  </w:style>
  <w:style w:type="numbering" w:styleId="ArticleSection">
    <w:name w:val="Outline List 3"/>
    <w:basedOn w:val="NoList"/>
    <w:uiPriority w:val="97"/>
    <w:semiHidden/>
    <w:rsid w:val="00517B8D"/>
    <w:pPr>
      <w:numPr>
        <w:numId w:val="13"/>
      </w:numPr>
    </w:pPr>
  </w:style>
  <w:style w:type="paragraph" w:styleId="Bibliography">
    <w:name w:val="Bibliography"/>
    <w:basedOn w:val="Normal"/>
    <w:next w:val="Normal"/>
    <w:uiPriority w:val="97"/>
    <w:semiHidden/>
    <w:unhideWhenUsed/>
    <w:rsid w:val="00517B8D"/>
  </w:style>
  <w:style w:type="paragraph" w:styleId="BlockText">
    <w:name w:val="Block Text"/>
    <w:basedOn w:val="Normal"/>
    <w:uiPriority w:val="97"/>
    <w:semiHidden/>
    <w:rsid w:val="00517B8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paragraph" w:styleId="BodyText">
    <w:name w:val="Body Text"/>
    <w:basedOn w:val="Normal"/>
    <w:link w:val="BodyTextChar"/>
    <w:uiPriority w:val="97"/>
    <w:semiHidden/>
    <w:rsid w:val="00517B8D"/>
  </w:style>
  <w:style w:type="character" w:customStyle="1" w:styleId="BodyTextChar">
    <w:name w:val="Body Text Char"/>
    <w:basedOn w:val="DefaultParagraphFont"/>
    <w:link w:val="BodyText"/>
    <w:uiPriority w:val="97"/>
    <w:semiHidden/>
    <w:rsid w:val="00517B8D"/>
    <w:rPr>
      <w:rFonts w:asciiTheme="minorHAnsi" w:hAnsiTheme="minorHAnsi" w:cstheme="minorHAnsi"/>
      <w:lang w:val="en-AU" w:eastAsia="ja-JP"/>
    </w:rPr>
  </w:style>
  <w:style w:type="paragraph" w:styleId="BodyText2">
    <w:name w:val="Body Text 2"/>
    <w:basedOn w:val="Normal"/>
    <w:link w:val="BodyText2Char"/>
    <w:uiPriority w:val="97"/>
    <w:semiHidden/>
    <w:rsid w:val="00517B8D"/>
    <w:pPr>
      <w:spacing w:line="480" w:lineRule="auto"/>
    </w:pPr>
  </w:style>
  <w:style w:type="character" w:customStyle="1" w:styleId="BodyText2Char">
    <w:name w:val="Body Text 2 Char"/>
    <w:basedOn w:val="DefaultParagraphFont"/>
    <w:link w:val="BodyText2"/>
    <w:uiPriority w:val="97"/>
    <w:semiHidden/>
    <w:rsid w:val="00517B8D"/>
    <w:rPr>
      <w:rFonts w:asciiTheme="minorHAnsi" w:hAnsiTheme="minorHAnsi" w:cstheme="minorHAnsi"/>
      <w:lang w:val="en-AU" w:eastAsia="ja-JP"/>
    </w:rPr>
  </w:style>
  <w:style w:type="paragraph" w:styleId="BodyText3">
    <w:name w:val="Body Text 3"/>
    <w:basedOn w:val="Normal"/>
    <w:link w:val="BodyText3Char"/>
    <w:uiPriority w:val="97"/>
    <w:semiHidden/>
    <w:rsid w:val="00517B8D"/>
    <w:rPr>
      <w:sz w:val="16"/>
      <w:szCs w:val="16"/>
    </w:rPr>
  </w:style>
  <w:style w:type="character" w:customStyle="1" w:styleId="BodyText3Char">
    <w:name w:val="Body Text 3 Char"/>
    <w:basedOn w:val="DefaultParagraphFont"/>
    <w:link w:val="BodyText3"/>
    <w:uiPriority w:val="97"/>
    <w:semiHidden/>
    <w:rsid w:val="00517B8D"/>
    <w:rPr>
      <w:rFonts w:asciiTheme="minorHAnsi" w:hAnsiTheme="minorHAnsi" w:cstheme="minorHAnsi"/>
      <w:sz w:val="16"/>
      <w:szCs w:val="16"/>
      <w:lang w:val="en-AU" w:eastAsia="ja-JP"/>
    </w:rPr>
  </w:style>
  <w:style w:type="paragraph" w:styleId="BodyTextFirstIndent">
    <w:name w:val="Body Text First Indent"/>
    <w:basedOn w:val="BodyText"/>
    <w:link w:val="BodyTextFirstIndentChar"/>
    <w:uiPriority w:val="97"/>
    <w:semiHidden/>
    <w:rsid w:val="00517B8D"/>
    <w:pPr>
      <w:spacing w:after="0"/>
      <w:ind w:firstLine="360"/>
    </w:pPr>
  </w:style>
  <w:style w:type="character" w:customStyle="1" w:styleId="BodyTextFirstIndentChar">
    <w:name w:val="Body Text First Indent Char"/>
    <w:basedOn w:val="BodyTextChar"/>
    <w:link w:val="BodyTextFirstIndent"/>
    <w:uiPriority w:val="97"/>
    <w:semiHidden/>
    <w:rsid w:val="00517B8D"/>
    <w:rPr>
      <w:rFonts w:asciiTheme="minorHAnsi" w:hAnsiTheme="minorHAnsi" w:cstheme="minorHAnsi"/>
      <w:lang w:val="en-AU" w:eastAsia="ja-JP"/>
    </w:rPr>
  </w:style>
  <w:style w:type="paragraph" w:styleId="BodyTextIndent">
    <w:name w:val="Body Text Indent"/>
    <w:basedOn w:val="Normal"/>
    <w:link w:val="BodyTextIndentChar"/>
    <w:uiPriority w:val="97"/>
    <w:semiHidden/>
    <w:rsid w:val="00517B8D"/>
    <w:pPr>
      <w:ind w:left="283"/>
    </w:pPr>
  </w:style>
  <w:style w:type="character" w:customStyle="1" w:styleId="BodyTextIndentChar">
    <w:name w:val="Body Text Indent Char"/>
    <w:basedOn w:val="DefaultParagraphFont"/>
    <w:link w:val="BodyTextIndent"/>
    <w:uiPriority w:val="97"/>
    <w:semiHidden/>
    <w:rsid w:val="00517B8D"/>
    <w:rPr>
      <w:rFonts w:asciiTheme="minorHAnsi" w:hAnsiTheme="minorHAnsi" w:cstheme="minorHAnsi"/>
      <w:lang w:val="en-AU" w:eastAsia="ja-JP"/>
    </w:rPr>
  </w:style>
  <w:style w:type="paragraph" w:styleId="BodyTextFirstIndent2">
    <w:name w:val="Body Text First Indent 2"/>
    <w:basedOn w:val="BodyTextIndent"/>
    <w:link w:val="BodyTextFirstIndent2Char"/>
    <w:uiPriority w:val="97"/>
    <w:semiHidden/>
    <w:rsid w:val="00517B8D"/>
    <w:pPr>
      <w:spacing w:after="0"/>
      <w:ind w:left="360" w:firstLine="360"/>
    </w:pPr>
  </w:style>
  <w:style w:type="character" w:customStyle="1" w:styleId="BodyTextFirstIndent2Char">
    <w:name w:val="Body Text First Indent 2 Char"/>
    <w:basedOn w:val="BodyTextIndentChar"/>
    <w:link w:val="BodyTextFirstIndent2"/>
    <w:uiPriority w:val="97"/>
    <w:semiHidden/>
    <w:rsid w:val="00517B8D"/>
    <w:rPr>
      <w:rFonts w:asciiTheme="minorHAnsi" w:hAnsiTheme="minorHAnsi" w:cstheme="minorHAnsi"/>
      <w:lang w:val="en-AU" w:eastAsia="ja-JP"/>
    </w:rPr>
  </w:style>
  <w:style w:type="paragraph" w:styleId="BodyTextIndent2">
    <w:name w:val="Body Text Indent 2"/>
    <w:basedOn w:val="Normal"/>
    <w:link w:val="BodyTextIndent2Char"/>
    <w:uiPriority w:val="97"/>
    <w:semiHidden/>
    <w:rsid w:val="00517B8D"/>
    <w:pPr>
      <w:spacing w:line="480" w:lineRule="auto"/>
      <w:ind w:left="283"/>
    </w:pPr>
  </w:style>
  <w:style w:type="character" w:customStyle="1" w:styleId="BodyTextIndent2Char">
    <w:name w:val="Body Text Indent 2 Char"/>
    <w:basedOn w:val="DefaultParagraphFont"/>
    <w:link w:val="BodyTextIndent2"/>
    <w:uiPriority w:val="97"/>
    <w:semiHidden/>
    <w:rsid w:val="00517B8D"/>
    <w:rPr>
      <w:rFonts w:asciiTheme="minorHAnsi" w:hAnsiTheme="minorHAnsi" w:cstheme="minorHAnsi"/>
      <w:lang w:val="en-AU" w:eastAsia="ja-JP"/>
    </w:rPr>
  </w:style>
  <w:style w:type="paragraph" w:styleId="BodyTextIndent3">
    <w:name w:val="Body Text Indent 3"/>
    <w:basedOn w:val="Normal"/>
    <w:link w:val="BodyTextIndent3Char"/>
    <w:uiPriority w:val="97"/>
    <w:semiHidden/>
    <w:rsid w:val="00517B8D"/>
    <w:pPr>
      <w:ind w:left="283"/>
    </w:pPr>
    <w:rPr>
      <w:sz w:val="16"/>
      <w:szCs w:val="16"/>
    </w:rPr>
  </w:style>
  <w:style w:type="character" w:customStyle="1" w:styleId="BodyTextIndent3Char">
    <w:name w:val="Body Text Indent 3 Char"/>
    <w:basedOn w:val="DefaultParagraphFont"/>
    <w:link w:val="BodyTextIndent3"/>
    <w:uiPriority w:val="97"/>
    <w:semiHidden/>
    <w:rsid w:val="00517B8D"/>
    <w:rPr>
      <w:rFonts w:asciiTheme="minorHAnsi" w:hAnsiTheme="minorHAnsi" w:cstheme="minorHAnsi"/>
      <w:sz w:val="16"/>
      <w:szCs w:val="16"/>
      <w:lang w:val="en-AU" w:eastAsia="ja-JP"/>
    </w:rPr>
  </w:style>
  <w:style w:type="character" w:styleId="BookTitle">
    <w:name w:val="Book Title"/>
    <w:basedOn w:val="DefaultParagraphFont"/>
    <w:uiPriority w:val="33"/>
    <w:qFormat/>
    <w:rsid w:val="00BE2BD1"/>
    <w:rPr>
      <w:b/>
      <w:bCs/>
      <w:smallCaps/>
      <w:color w:val="auto"/>
    </w:rPr>
  </w:style>
  <w:style w:type="paragraph" w:styleId="Caption">
    <w:name w:val="caption"/>
    <w:basedOn w:val="Normal"/>
    <w:next w:val="Normal"/>
    <w:uiPriority w:val="35"/>
    <w:semiHidden/>
    <w:unhideWhenUsed/>
    <w:qFormat/>
    <w:rsid w:val="00BE2BD1"/>
    <w:rPr>
      <w:b/>
      <w:bCs/>
      <w:sz w:val="18"/>
      <w:szCs w:val="18"/>
    </w:rPr>
  </w:style>
  <w:style w:type="paragraph" w:styleId="Closing">
    <w:name w:val="Closing"/>
    <w:basedOn w:val="Normal"/>
    <w:link w:val="ClosingChar"/>
    <w:uiPriority w:val="97"/>
    <w:semiHidden/>
    <w:rsid w:val="00517B8D"/>
    <w:pPr>
      <w:spacing w:line="240" w:lineRule="auto"/>
      <w:ind w:left="4252"/>
    </w:pPr>
  </w:style>
  <w:style w:type="character" w:customStyle="1" w:styleId="ClosingChar">
    <w:name w:val="Closing Char"/>
    <w:basedOn w:val="DefaultParagraphFont"/>
    <w:link w:val="Closing"/>
    <w:uiPriority w:val="97"/>
    <w:semiHidden/>
    <w:rsid w:val="00517B8D"/>
    <w:rPr>
      <w:rFonts w:asciiTheme="minorHAnsi" w:hAnsiTheme="minorHAnsi" w:cstheme="minorHAnsi"/>
      <w:lang w:val="en-AU" w:eastAsia="ja-JP"/>
    </w:rPr>
  </w:style>
  <w:style w:type="table" w:styleId="ColorfulGrid">
    <w:name w:val="Colorful Grid"/>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98"/>
    <w:rsid w:val="00517B8D"/>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517B8D"/>
    <w:rPr>
      <w:color w:val="000000" w:themeColor="text1"/>
    </w:rPr>
    <w:tblPr>
      <w:tblStyleRowBandSize w:val="1"/>
      <w:tblStyleColBandSize w:val="1"/>
    </w:tblPr>
    <w:tcPr>
      <w:shd w:val="clear" w:color="auto" w:fill="EDF2F8"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98"/>
    <w:rsid w:val="00517B8D"/>
    <w:rPr>
      <w:color w:val="000000" w:themeColor="text1"/>
    </w:rPr>
    <w:tblPr>
      <w:tblStyleRowBandSize w:val="1"/>
      <w:tblStyleColBandSize w:val="1"/>
    </w:tblPr>
    <w:tcPr>
      <w:shd w:val="clear" w:color="auto" w:fill="F8EDE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98"/>
    <w:rsid w:val="00517B8D"/>
    <w:rPr>
      <w:color w:val="000000" w:themeColor="text1"/>
    </w:rPr>
    <w:tblPr>
      <w:tblStyleRowBandSize w:val="1"/>
      <w:tblStyleColBandSize w:val="1"/>
    </w:tblPr>
    <w:tcPr>
      <w:shd w:val="clear" w:color="auto" w:fill="F5F8EE"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98"/>
    <w:rsid w:val="00517B8D"/>
    <w:rPr>
      <w:color w:val="000000" w:themeColor="text1"/>
    </w:rPr>
    <w:tblPr>
      <w:tblStyleRowBandSize w:val="1"/>
      <w:tblStyleColBandSize w:val="1"/>
    </w:tblPr>
    <w:tcPr>
      <w:shd w:val="clear" w:color="auto" w:fill="F2EFF6"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98"/>
    <w:rsid w:val="00517B8D"/>
    <w:rPr>
      <w:color w:val="000000" w:themeColor="text1"/>
    </w:rPr>
    <w:tblPr>
      <w:tblStyleRowBandSize w:val="1"/>
      <w:tblStyleColBandSize w:val="1"/>
    </w:tblPr>
    <w:tcPr>
      <w:shd w:val="clear" w:color="auto" w:fill="EDF6F9"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98"/>
    <w:rsid w:val="00517B8D"/>
    <w:rPr>
      <w:color w:val="000000" w:themeColor="text1"/>
    </w:rPr>
    <w:tblPr>
      <w:tblStyleRowBandSize w:val="1"/>
      <w:tblStyleColBandSize w:val="1"/>
    </w:tblPr>
    <w:tcPr>
      <w:shd w:val="clear" w:color="auto" w:fill="FEF4EC"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98"/>
    <w:rsid w:val="00517B8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517B8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517B8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517B8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98"/>
    <w:rsid w:val="00517B8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517B8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517B8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517B8D"/>
    <w:rPr>
      <w:rFonts w:asciiTheme="minorHAnsi" w:hAnsiTheme="minorHAnsi" w:cstheme="minorHAnsi"/>
      <w:sz w:val="16"/>
      <w:szCs w:val="16"/>
    </w:rPr>
  </w:style>
  <w:style w:type="paragraph" w:styleId="CommentText">
    <w:name w:val="annotation text"/>
    <w:basedOn w:val="Normal"/>
    <w:link w:val="CommentTextChar"/>
    <w:uiPriority w:val="97"/>
    <w:semiHidden/>
    <w:rsid w:val="00517B8D"/>
    <w:pPr>
      <w:spacing w:line="240" w:lineRule="auto"/>
    </w:pPr>
  </w:style>
  <w:style w:type="character" w:customStyle="1" w:styleId="CommentTextChar">
    <w:name w:val="Comment Text Char"/>
    <w:basedOn w:val="DefaultParagraphFont"/>
    <w:link w:val="CommentText"/>
    <w:uiPriority w:val="97"/>
    <w:semiHidden/>
    <w:rsid w:val="00517B8D"/>
    <w:rPr>
      <w:rFonts w:asciiTheme="minorHAnsi" w:hAnsiTheme="minorHAnsi" w:cstheme="minorHAnsi"/>
      <w:lang w:val="en-AU" w:eastAsia="ja-JP"/>
    </w:rPr>
  </w:style>
  <w:style w:type="paragraph" w:styleId="CommentSubject">
    <w:name w:val="annotation subject"/>
    <w:basedOn w:val="CommentText"/>
    <w:next w:val="CommentText"/>
    <w:link w:val="CommentSubjectChar"/>
    <w:uiPriority w:val="97"/>
    <w:semiHidden/>
    <w:rsid w:val="00517B8D"/>
    <w:rPr>
      <w:b/>
      <w:bCs/>
    </w:rPr>
  </w:style>
  <w:style w:type="character" w:customStyle="1" w:styleId="CommentSubjectChar">
    <w:name w:val="Comment Subject Char"/>
    <w:basedOn w:val="CommentTextChar"/>
    <w:link w:val="CommentSubject"/>
    <w:uiPriority w:val="97"/>
    <w:semiHidden/>
    <w:rsid w:val="00517B8D"/>
    <w:rPr>
      <w:rFonts w:asciiTheme="minorHAnsi" w:hAnsiTheme="minorHAnsi" w:cstheme="minorHAnsi"/>
      <w:b/>
      <w:bCs/>
      <w:lang w:val="en-AU" w:eastAsia="ja-JP"/>
    </w:rPr>
  </w:style>
  <w:style w:type="table" w:styleId="DarkList">
    <w:name w:val="Dark List"/>
    <w:basedOn w:val="TableNormal"/>
    <w:uiPriority w:val="98"/>
    <w:rsid w:val="00517B8D"/>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517B8D"/>
    <w:rPr>
      <w:color w:val="FFFFFF" w:themeColor="background1"/>
    </w:rPr>
    <w:tblPr>
      <w:tblStyleRowBandSize w:val="1"/>
      <w:tblStyleColBandSize w:val="1"/>
    </w:tblPr>
    <w:tcPr>
      <w:shd w:val="clear" w:color="auto" w:fill="4F81BD"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8"/>
    <w:rsid w:val="00517B8D"/>
    <w:rPr>
      <w:color w:val="FFFFFF" w:themeColor="background1"/>
    </w:rPr>
    <w:tblPr>
      <w:tblStyleRowBandSize w:val="1"/>
      <w:tblStyleColBandSize w:val="1"/>
    </w:tblPr>
    <w:tcPr>
      <w:shd w:val="clear" w:color="auto" w:fill="C0504D"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8"/>
    <w:rsid w:val="00517B8D"/>
    <w:rPr>
      <w:color w:val="FFFFFF" w:themeColor="background1"/>
    </w:rPr>
    <w:tblPr>
      <w:tblStyleRowBandSize w:val="1"/>
      <w:tblStyleColBandSize w:val="1"/>
    </w:tblPr>
    <w:tcPr>
      <w:shd w:val="clear" w:color="auto" w:fill="9BBB59"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8"/>
    <w:rsid w:val="00517B8D"/>
    <w:rPr>
      <w:color w:val="FFFFFF" w:themeColor="background1"/>
    </w:rPr>
    <w:tblPr>
      <w:tblStyleRowBandSize w:val="1"/>
      <w:tblStyleColBandSize w:val="1"/>
    </w:tblPr>
    <w:tcPr>
      <w:shd w:val="clear" w:color="auto" w:fill="8064A2"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8"/>
    <w:rsid w:val="00517B8D"/>
    <w:rPr>
      <w:color w:val="FFFFFF" w:themeColor="background1"/>
    </w:rPr>
    <w:tblPr>
      <w:tblStyleRowBandSize w:val="1"/>
      <w:tblStyleColBandSize w:val="1"/>
    </w:tblPr>
    <w:tcPr>
      <w:shd w:val="clear" w:color="auto" w:fill="4BACC6"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8"/>
    <w:rsid w:val="00517B8D"/>
    <w:rPr>
      <w:color w:val="FFFFFF" w:themeColor="background1"/>
    </w:rPr>
    <w:tblPr>
      <w:tblStyleRowBandSize w:val="1"/>
      <w:tblStyleColBandSize w:val="1"/>
    </w:tblPr>
    <w:tcPr>
      <w:shd w:val="clear" w:color="auto" w:fill="F7964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7"/>
    <w:rsid w:val="009C4D7F"/>
    <w:pPr>
      <w:jc w:val="right"/>
    </w:pPr>
    <w:rPr>
      <w:b/>
      <w:sz w:val="28"/>
    </w:rPr>
  </w:style>
  <w:style w:type="character" w:customStyle="1" w:styleId="DateChar">
    <w:name w:val="Date Char"/>
    <w:basedOn w:val="DefaultParagraphFont"/>
    <w:link w:val="Date"/>
    <w:uiPriority w:val="97"/>
    <w:rsid w:val="009C4D7F"/>
    <w:rPr>
      <w:rFonts w:ascii="Calibri" w:hAnsi="Calibri" w:cstheme="minorHAnsi"/>
      <w:b/>
      <w:color w:val="4B4B4B"/>
      <w:sz w:val="28"/>
      <w:lang w:val="en-AU" w:eastAsia="ja-JP"/>
    </w:rPr>
  </w:style>
  <w:style w:type="paragraph" w:styleId="DocumentMap">
    <w:name w:val="Document Map"/>
    <w:basedOn w:val="Normal"/>
    <w:link w:val="DocumentMapChar"/>
    <w:uiPriority w:val="97"/>
    <w:semiHidden/>
    <w:rsid w:val="00517B8D"/>
    <w:pPr>
      <w:spacing w:line="240" w:lineRule="auto"/>
    </w:pPr>
    <w:rPr>
      <w:sz w:val="16"/>
      <w:szCs w:val="16"/>
    </w:rPr>
  </w:style>
  <w:style w:type="character" w:customStyle="1" w:styleId="DocumentMapChar">
    <w:name w:val="Document Map Char"/>
    <w:basedOn w:val="DefaultParagraphFont"/>
    <w:link w:val="DocumentMap"/>
    <w:uiPriority w:val="97"/>
    <w:semiHidden/>
    <w:rsid w:val="00517B8D"/>
    <w:rPr>
      <w:rFonts w:asciiTheme="minorHAnsi" w:hAnsiTheme="minorHAnsi" w:cstheme="minorHAnsi"/>
      <w:sz w:val="16"/>
      <w:szCs w:val="16"/>
      <w:lang w:val="en-AU" w:eastAsia="ja-JP"/>
    </w:rPr>
  </w:style>
  <w:style w:type="paragraph" w:styleId="E-mailSignature">
    <w:name w:val="E-mail Signature"/>
    <w:basedOn w:val="Normal"/>
    <w:link w:val="E-mailSignatureChar"/>
    <w:uiPriority w:val="97"/>
    <w:semiHidden/>
    <w:rsid w:val="00517B8D"/>
    <w:pPr>
      <w:spacing w:line="240" w:lineRule="auto"/>
    </w:pPr>
  </w:style>
  <w:style w:type="character" w:customStyle="1" w:styleId="E-mailSignatureChar">
    <w:name w:val="E-mail Signature Char"/>
    <w:basedOn w:val="DefaultParagraphFont"/>
    <w:link w:val="E-mailSignature"/>
    <w:uiPriority w:val="97"/>
    <w:semiHidden/>
    <w:rsid w:val="00517B8D"/>
    <w:rPr>
      <w:rFonts w:asciiTheme="minorHAnsi" w:hAnsiTheme="minorHAnsi" w:cstheme="minorHAnsi"/>
      <w:lang w:val="en-AU" w:eastAsia="ja-JP"/>
    </w:rPr>
  </w:style>
  <w:style w:type="character" w:styleId="Emphasis">
    <w:name w:val="Emphasis"/>
    <w:basedOn w:val="DefaultParagraphFont"/>
    <w:uiPriority w:val="20"/>
    <w:qFormat/>
    <w:rsid w:val="00BE2BD1"/>
    <w:rPr>
      <w:i/>
      <w:iCs/>
      <w:color w:val="auto"/>
    </w:rPr>
  </w:style>
  <w:style w:type="character" w:styleId="EndnoteReference">
    <w:name w:val="endnote reference"/>
    <w:basedOn w:val="DefaultParagraphFont"/>
    <w:uiPriority w:val="97"/>
    <w:semiHidden/>
    <w:rsid w:val="00517B8D"/>
    <w:rPr>
      <w:rFonts w:asciiTheme="minorHAnsi" w:hAnsiTheme="minorHAnsi" w:cstheme="minorHAnsi"/>
      <w:vertAlign w:val="superscript"/>
    </w:rPr>
  </w:style>
  <w:style w:type="paragraph" w:styleId="EndnoteText">
    <w:name w:val="endnote text"/>
    <w:basedOn w:val="Normal"/>
    <w:link w:val="EndnoteTextChar"/>
    <w:uiPriority w:val="97"/>
    <w:semiHidden/>
    <w:rsid w:val="00517B8D"/>
    <w:pPr>
      <w:spacing w:line="240" w:lineRule="auto"/>
    </w:pPr>
  </w:style>
  <w:style w:type="character" w:customStyle="1" w:styleId="EndnoteTextChar">
    <w:name w:val="Endnote Text Char"/>
    <w:basedOn w:val="DefaultParagraphFont"/>
    <w:link w:val="EndnoteText"/>
    <w:uiPriority w:val="97"/>
    <w:semiHidden/>
    <w:rsid w:val="00517B8D"/>
    <w:rPr>
      <w:rFonts w:asciiTheme="minorHAnsi" w:hAnsiTheme="minorHAnsi" w:cstheme="minorHAnsi"/>
      <w:lang w:val="en-AU" w:eastAsia="ja-JP"/>
    </w:rPr>
  </w:style>
  <w:style w:type="paragraph" w:styleId="EnvelopeAddress">
    <w:name w:val="envelope address"/>
    <w:basedOn w:val="Normal"/>
    <w:uiPriority w:val="97"/>
    <w:semiHidden/>
    <w:rsid w:val="00517B8D"/>
    <w:pPr>
      <w:framePr w:w="7920" w:h="1980" w:hRule="exact" w:hSpace="180" w:wrap="auto" w:hAnchor="page" w:xAlign="center" w:yAlign="bottom"/>
      <w:spacing w:line="240" w:lineRule="auto"/>
      <w:ind w:left="2880"/>
    </w:pPr>
    <w:rPr>
      <w:rFonts w:eastAsiaTheme="majorEastAsia"/>
      <w:sz w:val="24"/>
      <w:szCs w:val="24"/>
    </w:rPr>
  </w:style>
  <w:style w:type="paragraph" w:styleId="EnvelopeReturn">
    <w:name w:val="envelope return"/>
    <w:basedOn w:val="Normal"/>
    <w:uiPriority w:val="97"/>
    <w:semiHidden/>
    <w:rsid w:val="00517B8D"/>
    <w:pPr>
      <w:spacing w:line="240" w:lineRule="auto"/>
    </w:pPr>
    <w:rPr>
      <w:rFonts w:eastAsiaTheme="majorEastAsia"/>
    </w:rPr>
  </w:style>
  <w:style w:type="character" w:styleId="FollowedHyperlink">
    <w:name w:val="FollowedHyperlink"/>
    <w:basedOn w:val="DefaultParagraphFont"/>
    <w:uiPriority w:val="97"/>
    <w:semiHidden/>
    <w:rsid w:val="00517B8D"/>
    <w:rPr>
      <w:rFonts w:asciiTheme="minorHAnsi" w:hAnsiTheme="minorHAnsi" w:cstheme="minorHAnsi"/>
      <w:color w:val="800080" w:themeColor="followedHyperlink"/>
      <w:u w:val="single"/>
    </w:rPr>
  </w:style>
  <w:style w:type="character" w:styleId="FootnoteReference">
    <w:name w:val="footnote reference"/>
    <w:basedOn w:val="DefaultParagraphFont"/>
    <w:uiPriority w:val="97"/>
    <w:semiHidden/>
    <w:rsid w:val="00517B8D"/>
    <w:rPr>
      <w:rFonts w:asciiTheme="minorHAnsi" w:hAnsiTheme="minorHAnsi" w:cstheme="minorHAnsi"/>
      <w:vertAlign w:val="superscript"/>
    </w:rPr>
  </w:style>
  <w:style w:type="paragraph" w:styleId="FootnoteText">
    <w:name w:val="footnote text"/>
    <w:basedOn w:val="Normal"/>
    <w:link w:val="FootnoteTextChar"/>
    <w:uiPriority w:val="97"/>
    <w:semiHidden/>
    <w:rsid w:val="00517B8D"/>
    <w:pPr>
      <w:spacing w:line="240" w:lineRule="auto"/>
    </w:pPr>
  </w:style>
  <w:style w:type="character" w:customStyle="1" w:styleId="FootnoteTextChar">
    <w:name w:val="Footnote Text Char"/>
    <w:basedOn w:val="DefaultParagraphFont"/>
    <w:link w:val="FootnoteText"/>
    <w:uiPriority w:val="97"/>
    <w:semiHidden/>
    <w:rsid w:val="00517B8D"/>
    <w:rPr>
      <w:rFonts w:asciiTheme="minorHAnsi" w:hAnsiTheme="minorHAnsi" w:cstheme="minorHAnsi"/>
      <w:lang w:val="en-AU" w:eastAsia="ja-JP"/>
    </w:rPr>
  </w:style>
  <w:style w:type="character" w:styleId="HTMLAcronym">
    <w:name w:val="HTML Acronym"/>
    <w:basedOn w:val="DefaultParagraphFont"/>
    <w:uiPriority w:val="97"/>
    <w:semiHidden/>
    <w:rsid w:val="00517B8D"/>
    <w:rPr>
      <w:rFonts w:asciiTheme="minorHAnsi" w:hAnsiTheme="minorHAnsi" w:cstheme="minorHAnsi"/>
    </w:rPr>
  </w:style>
  <w:style w:type="paragraph" w:styleId="HTMLAddress">
    <w:name w:val="HTML Address"/>
    <w:basedOn w:val="Normal"/>
    <w:link w:val="HTMLAddressChar"/>
    <w:uiPriority w:val="97"/>
    <w:semiHidden/>
    <w:rsid w:val="00517B8D"/>
    <w:pPr>
      <w:spacing w:line="240" w:lineRule="auto"/>
    </w:pPr>
    <w:rPr>
      <w:i/>
      <w:iCs/>
    </w:rPr>
  </w:style>
  <w:style w:type="character" w:customStyle="1" w:styleId="HTMLAddressChar">
    <w:name w:val="HTML Address Char"/>
    <w:basedOn w:val="DefaultParagraphFont"/>
    <w:link w:val="HTMLAddress"/>
    <w:uiPriority w:val="97"/>
    <w:semiHidden/>
    <w:rsid w:val="00517B8D"/>
    <w:rPr>
      <w:rFonts w:asciiTheme="minorHAnsi" w:hAnsiTheme="minorHAnsi" w:cstheme="minorHAnsi"/>
      <w:i/>
      <w:iCs/>
      <w:lang w:val="en-AU" w:eastAsia="ja-JP"/>
    </w:rPr>
  </w:style>
  <w:style w:type="character" w:styleId="HTMLCite">
    <w:name w:val="HTML Cite"/>
    <w:basedOn w:val="DefaultParagraphFont"/>
    <w:uiPriority w:val="97"/>
    <w:semiHidden/>
    <w:rsid w:val="00517B8D"/>
    <w:rPr>
      <w:rFonts w:asciiTheme="minorHAnsi" w:hAnsiTheme="minorHAnsi" w:cstheme="minorHAnsi"/>
      <w:i/>
      <w:iCs/>
    </w:rPr>
  </w:style>
  <w:style w:type="character" w:styleId="HTMLCode">
    <w:name w:val="HTML Code"/>
    <w:basedOn w:val="DefaultParagraphFont"/>
    <w:uiPriority w:val="97"/>
    <w:semiHidden/>
    <w:rsid w:val="00517B8D"/>
    <w:rPr>
      <w:rFonts w:asciiTheme="minorHAnsi" w:hAnsiTheme="minorHAnsi" w:cstheme="minorHAnsi"/>
      <w:sz w:val="20"/>
      <w:szCs w:val="20"/>
    </w:rPr>
  </w:style>
  <w:style w:type="character" w:styleId="HTMLDefinition">
    <w:name w:val="HTML Definition"/>
    <w:basedOn w:val="DefaultParagraphFont"/>
    <w:uiPriority w:val="97"/>
    <w:semiHidden/>
    <w:rsid w:val="00517B8D"/>
    <w:rPr>
      <w:rFonts w:asciiTheme="minorHAnsi" w:hAnsiTheme="minorHAnsi" w:cstheme="minorHAnsi"/>
      <w:i/>
      <w:iCs/>
    </w:rPr>
  </w:style>
  <w:style w:type="character" w:styleId="HTMLKeyboard">
    <w:name w:val="HTML Keyboard"/>
    <w:basedOn w:val="DefaultParagraphFont"/>
    <w:uiPriority w:val="97"/>
    <w:semiHidden/>
    <w:rsid w:val="00517B8D"/>
    <w:rPr>
      <w:rFonts w:asciiTheme="minorHAnsi" w:hAnsiTheme="minorHAnsi" w:cstheme="minorHAnsi"/>
      <w:sz w:val="20"/>
      <w:szCs w:val="20"/>
    </w:rPr>
  </w:style>
  <w:style w:type="paragraph" w:styleId="HTMLPreformatted">
    <w:name w:val="HTML Preformatted"/>
    <w:basedOn w:val="Normal"/>
    <w:link w:val="HTMLPreformattedChar"/>
    <w:uiPriority w:val="97"/>
    <w:semiHidden/>
    <w:rsid w:val="00517B8D"/>
    <w:pPr>
      <w:spacing w:line="240" w:lineRule="auto"/>
    </w:pPr>
  </w:style>
  <w:style w:type="character" w:customStyle="1" w:styleId="HTMLPreformattedChar">
    <w:name w:val="HTML Preformatted Char"/>
    <w:basedOn w:val="DefaultParagraphFont"/>
    <w:link w:val="HTMLPreformatted"/>
    <w:uiPriority w:val="97"/>
    <w:semiHidden/>
    <w:rsid w:val="00517B8D"/>
    <w:rPr>
      <w:rFonts w:asciiTheme="minorHAnsi" w:hAnsiTheme="minorHAnsi" w:cstheme="minorHAnsi"/>
      <w:lang w:val="en-AU" w:eastAsia="ja-JP"/>
    </w:rPr>
  </w:style>
  <w:style w:type="character" w:styleId="HTMLSample">
    <w:name w:val="HTML Sample"/>
    <w:basedOn w:val="DefaultParagraphFont"/>
    <w:uiPriority w:val="97"/>
    <w:semiHidden/>
    <w:rsid w:val="00517B8D"/>
    <w:rPr>
      <w:rFonts w:asciiTheme="minorHAnsi" w:hAnsiTheme="minorHAnsi" w:cstheme="minorHAnsi"/>
      <w:sz w:val="24"/>
      <w:szCs w:val="24"/>
    </w:rPr>
  </w:style>
  <w:style w:type="character" w:styleId="HTMLTypewriter">
    <w:name w:val="HTML Typewriter"/>
    <w:basedOn w:val="DefaultParagraphFont"/>
    <w:uiPriority w:val="97"/>
    <w:semiHidden/>
    <w:rsid w:val="00517B8D"/>
    <w:rPr>
      <w:rFonts w:asciiTheme="minorHAnsi" w:hAnsiTheme="minorHAnsi" w:cstheme="minorHAnsi"/>
      <w:sz w:val="20"/>
      <w:szCs w:val="20"/>
    </w:rPr>
  </w:style>
  <w:style w:type="character" w:styleId="HTMLVariable">
    <w:name w:val="HTML Variable"/>
    <w:basedOn w:val="DefaultParagraphFont"/>
    <w:uiPriority w:val="97"/>
    <w:semiHidden/>
    <w:rsid w:val="00517B8D"/>
    <w:rPr>
      <w:rFonts w:asciiTheme="minorHAnsi" w:hAnsiTheme="minorHAnsi" w:cstheme="minorHAnsi"/>
      <w:i/>
      <w:iCs/>
    </w:rPr>
  </w:style>
  <w:style w:type="character" w:styleId="Hyperlink">
    <w:name w:val="Hyperlink"/>
    <w:basedOn w:val="DefaultParagraphFont"/>
    <w:uiPriority w:val="99"/>
    <w:semiHidden/>
    <w:rsid w:val="00517B8D"/>
    <w:rPr>
      <w:rFonts w:asciiTheme="minorHAnsi" w:hAnsiTheme="minorHAnsi" w:cstheme="minorHAnsi"/>
      <w:color w:val="0000FF" w:themeColor="hyperlink"/>
      <w:u w:val="single"/>
    </w:rPr>
  </w:style>
  <w:style w:type="paragraph" w:styleId="Index1">
    <w:name w:val="index 1"/>
    <w:basedOn w:val="Normal"/>
    <w:next w:val="Normal"/>
    <w:autoRedefine/>
    <w:uiPriority w:val="97"/>
    <w:semiHidden/>
    <w:rsid w:val="00517B8D"/>
    <w:pPr>
      <w:spacing w:line="240" w:lineRule="auto"/>
      <w:ind w:left="200" w:hanging="200"/>
    </w:pPr>
  </w:style>
  <w:style w:type="paragraph" w:styleId="Index2">
    <w:name w:val="index 2"/>
    <w:basedOn w:val="Normal"/>
    <w:next w:val="Normal"/>
    <w:autoRedefine/>
    <w:uiPriority w:val="97"/>
    <w:semiHidden/>
    <w:rsid w:val="00517B8D"/>
    <w:pPr>
      <w:spacing w:line="240" w:lineRule="auto"/>
      <w:ind w:left="400" w:hanging="200"/>
    </w:pPr>
  </w:style>
  <w:style w:type="paragraph" w:styleId="Index3">
    <w:name w:val="index 3"/>
    <w:basedOn w:val="Normal"/>
    <w:next w:val="Normal"/>
    <w:autoRedefine/>
    <w:uiPriority w:val="97"/>
    <w:semiHidden/>
    <w:rsid w:val="00517B8D"/>
    <w:pPr>
      <w:spacing w:line="240" w:lineRule="auto"/>
      <w:ind w:left="600" w:hanging="200"/>
    </w:pPr>
  </w:style>
  <w:style w:type="paragraph" w:styleId="Index4">
    <w:name w:val="index 4"/>
    <w:basedOn w:val="Normal"/>
    <w:next w:val="Normal"/>
    <w:autoRedefine/>
    <w:uiPriority w:val="97"/>
    <w:semiHidden/>
    <w:rsid w:val="00517B8D"/>
    <w:pPr>
      <w:spacing w:line="240" w:lineRule="auto"/>
      <w:ind w:left="800" w:hanging="200"/>
    </w:pPr>
  </w:style>
  <w:style w:type="paragraph" w:styleId="Index5">
    <w:name w:val="index 5"/>
    <w:basedOn w:val="Normal"/>
    <w:next w:val="Normal"/>
    <w:autoRedefine/>
    <w:uiPriority w:val="97"/>
    <w:semiHidden/>
    <w:rsid w:val="00517B8D"/>
    <w:pPr>
      <w:spacing w:line="240" w:lineRule="auto"/>
      <w:ind w:left="1000" w:hanging="200"/>
    </w:pPr>
  </w:style>
  <w:style w:type="paragraph" w:styleId="Index6">
    <w:name w:val="index 6"/>
    <w:basedOn w:val="Normal"/>
    <w:next w:val="Normal"/>
    <w:autoRedefine/>
    <w:uiPriority w:val="97"/>
    <w:semiHidden/>
    <w:rsid w:val="00517B8D"/>
    <w:pPr>
      <w:spacing w:line="240" w:lineRule="auto"/>
      <w:ind w:left="1200" w:hanging="200"/>
    </w:pPr>
  </w:style>
  <w:style w:type="paragraph" w:styleId="Index7">
    <w:name w:val="index 7"/>
    <w:basedOn w:val="Normal"/>
    <w:next w:val="Normal"/>
    <w:autoRedefine/>
    <w:uiPriority w:val="97"/>
    <w:semiHidden/>
    <w:rsid w:val="00517B8D"/>
    <w:pPr>
      <w:spacing w:line="240" w:lineRule="auto"/>
      <w:ind w:left="1400" w:hanging="200"/>
    </w:pPr>
  </w:style>
  <w:style w:type="paragraph" w:styleId="Index8">
    <w:name w:val="index 8"/>
    <w:basedOn w:val="Normal"/>
    <w:next w:val="Normal"/>
    <w:autoRedefine/>
    <w:uiPriority w:val="97"/>
    <w:semiHidden/>
    <w:rsid w:val="00517B8D"/>
    <w:pPr>
      <w:spacing w:line="240" w:lineRule="auto"/>
      <w:ind w:left="1600" w:hanging="200"/>
    </w:pPr>
  </w:style>
  <w:style w:type="paragraph" w:styleId="Index9">
    <w:name w:val="index 9"/>
    <w:basedOn w:val="Normal"/>
    <w:next w:val="Normal"/>
    <w:autoRedefine/>
    <w:uiPriority w:val="97"/>
    <w:semiHidden/>
    <w:rsid w:val="00517B8D"/>
    <w:pPr>
      <w:spacing w:line="240" w:lineRule="auto"/>
      <w:ind w:left="1800" w:hanging="200"/>
    </w:pPr>
  </w:style>
  <w:style w:type="paragraph" w:styleId="IndexHeading">
    <w:name w:val="index heading"/>
    <w:basedOn w:val="Normal"/>
    <w:next w:val="Index1"/>
    <w:uiPriority w:val="97"/>
    <w:semiHidden/>
    <w:rsid w:val="00517B8D"/>
    <w:rPr>
      <w:rFonts w:asciiTheme="majorHAnsi" w:eastAsiaTheme="majorEastAsia" w:hAnsiTheme="majorHAnsi" w:cstheme="majorHAnsi"/>
      <w:b/>
      <w:bCs/>
    </w:rPr>
  </w:style>
  <w:style w:type="character" w:styleId="IntenseEmphasis">
    <w:name w:val="Intense Emphasis"/>
    <w:basedOn w:val="DefaultParagraphFont"/>
    <w:uiPriority w:val="21"/>
    <w:qFormat/>
    <w:rsid w:val="00BE2BD1"/>
    <w:rPr>
      <w:b/>
      <w:bCs/>
      <w:i/>
      <w:iCs/>
      <w:color w:val="auto"/>
    </w:rPr>
  </w:style>
  <w:style w:type="paragraph" w:styleId="IntenseQuote">
    <w:name w:val="Intense Quote"/>
    <w:basedOn w:val="Normal"/>
    <w:next w:val="Normal"/>
    <w:link w:val="IntenseQuoteChar"/>
    <w:uiPriority w:val="30"/>
    <w:qFormat/>
    <w:rsid w:val="00BE2BD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E2BD1"/>
    <w:rPr>
      <w:rFonts w:asciiTheme="majorHAnsi" w:eastAsiaTheme="majorEastAsia" w:hAnsiTheme="majorHAnsi" w:cstheme="majorBidi"/>
      <w:sz w:val="26"/>
      <w:szCs w:val="26"/>
    </w:rPr>
  </w:style>
  <w:style w:type="character" w:styleId="IntenseReference">
    <w:name w:val="Intense Reference"/>
    <w:basedOn w:val="DefaultParagraphFont"/>
    <w:uiPriority w:val="32"/>
    <w:qFormat/>
    <w:rsid w:val="00BE2BD1"/>
    <w:rPr>
      <w:b/>
      <w:bCs/>
      <w:smallCaps/>
      <w:color w:val="auto"/>
      <w:u w:val="single"/>
    </w:rPr>
  </w:style>
  <w:style w:type="table" w:styleId="LightGrid">
    <w:name w:val="Light Grid"/>
    <w:basedOn w:val="TableNormal"/>
    <w:uiPriority w:val="98"/>
    <w:rsid w:val="00517B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517B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8"/>
    <w:rsid w:val="00517B8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8"/>
    <w:rsid w:val="00517B8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8"/>
    <w:rsid w:val="00517B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8"/>
    <w:rsid w:val="00517B8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8"/>
    <w:rsid w:val="00517B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8"/>
    <w:rsid w:val="00517B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517B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8"/>
    <w:rsid w:val="00517B8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8"/>
    <w:rsid w:val="00517B8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8"/>
    <w:rsid w:val="00517B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8"/>
    <w:rsid w:val="00517B8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8"/>
    <w:rsid w:val="00517B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8"/>
    <w:rsid w:val="00517B8D"/>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517B8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8"/>
    <w:rsid w:val="00517B8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8"/>
    <w:rsid w:val="00517B8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8"/>
    <w:rsid w:val="00517B8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8"/>
    <w:rsid w:val="00517B8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8"/>
    <w:rsid w:val="00517B8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7"/>
    <w:semiHidden/>
    <w:rsid w:val="00517B8D"/>
    <w:rPr>
      <w:rFonts w:asciiTheme="minorHAnsi" w:hAnsiTheme="minorHAnsi" w:cstheme="minorHAnsi"/>
    </w:rPr>
  </w:style>
  <w:style w:type="paragraph" w:styleId="List">
    <w:name w:val="List"/>
    <w:basedOn w:val="Normal"/>
    <w:uiPriority w:val="4"/>
    <w:rsid w:val="00517B8D"/>
    <w:pPr>
      <w:ind w:left="283" w:hanging="283"/>
      <w:contextualSpacing/>
    </w:pPr>
  </w:style>
  <w:style w:type="paragraph" w:styleId="List2">
    <w:name w:val="List 2"/>
    <w:basedOn w:val="Normal"/>
    <w:uiPriority w:val="4"/>
    <w:rsid w:val="00517B8D"/>
    <w:pPr>
      <w:ind w:left="566" w:hanging="283"/>
      <w:contextualSpacing/>
    </w:pPr>
  </w:style>
  <w:style w:type="paragraph" w:styleId="List3">
    <w:name w:val="List 3"/>
    <w:basedOn w:val="Normal"/>
    <w:uiPriority w:val="4"/>
    <w:semiHidden/>
    <w:rsid w:val="00517B8D"/>
    <w:pPr>
      <w:ind w:left="849" w:hanging="283"/>
      <w:contextualSpacing/>
    </w:pPr>
  </w:style>
  <w:style w:type="paragraph" w:styleId="List4">
    <w:name w:val="List 4"/>
    <w:basedOn w:val="Normal"/>
    <w:uiPriority w:val="4"/>
    <w:semiHidden/>
    <w:rsid w:val="00517B8D"/>
    <w:pPr>
      <w:ind w:left="1132" w:hanging="283"/>
      <w:contextualSpacing/>
    </w:pPr>
  </w:style>
  <w:style w:type="paragraph" w:styleId="List5">
    <w:name w:val="List 5"/>
    <w:basedOn w:val="Normal"/>
    <w:uiPriority w:val="4"/>
    <w:semiHidden/>
    <w:rsid w:val="00517B8D"/>
    <w:pPr>
      <w:ind w:left="1415" w:hanging="283"/>
      <w:contextualSpacing/>
    </w:pPr>
  </w:style>
  <w:style w:type="paragraph" w:styleId="ListBullet2">
    <w:name w:val="List Bullet 2"/>
    <w:basedOn w:val="Normal"/>
    <w:uiPriority w:val="2"/>
    <w:rsid w:val="00517B8D"/>
    <w:pPr>
      <w:numPr>
        <w:numId w:val="2"/>
      </w:numPr>
      <w:contextualSpacing/>
    </w:pPr>
  </w:style>
  <w:style w:type="paragraph" w:styleId="ListBullet3">
    <w:name w:val="List Bullet 3"/>
    <w:basedOn w:val="Normal"/>
    <w:uiPriority w:val="2"/>
    <w:semiHidden/>
    <w:rsid w:val="00517B8D"/>
    <w:pPr>
      <w:numPr>
        <w:numId w:val="3"/>
      </w:numPr>
      <w:contextualSpacing/>
    </w:pPr>
  </w:style>
  <w:style w:type="paragraph" w:styleId="ListBullet4">
    <w:name w:val="List Bullet 4"/>
    <w:basedOn w:val="Normal"/>
    <w:uiPriority w:val="2"/>
    <w:semiHidden/>
    <w:rsid w:val="00517B8D"/>
    <w:pPr>
      <w:numPr>
        <w:numId w:val="4"/>
      </w:numPr>
      <w:contextualSpacing/>
    </w:pPr>
  </w:style>
  <w:style w:type="paragraph" w:styleId="ListBullet5">
    <w:name w:val="List Bullet 5"/>
    <w:basedOn w:val="Normal"/>
    <w:uiPriority w:val="2"/>
    <w:semiHidden/>
    <w:rsid w:val="00517B8D"/>
    <w:pPr>
      <w:numPr>
        <w:numId w:val="5"/>
      </w:numPr>
      <w:contextualSpacing/>
    </w:pPr>
  </w:style>
  <w:style w:type="paragraph" w:styleId="ListContinue">
    <w:name w:val="List Continue"/>
    <w:basedOn w:val="Normal"/>
    <w:uiPriority w:val="10"/>
    <w:semiHidden/>
    <w:rsid w:val="00517B8D"/>
    <w:pPr>
      <w:ind w:left="283"/>
      <w:contextualSpacing/>
    </w:pPr>
  </w:style>
  <w:style w:type="paragraph" w:styleId="ListContinue2">
    <w:name w:val="List Continue 2"/>
    <w:basedOn w:val="Normal"/>
    <w:uiPriority w:val="10"/>
    <w:semiHidden/>
    <w:rsid w:val="00517B8D"/>
    <w:pPr>
      <w:ind w:left="566"/>
      <w:contextualSpacing/>
    </w:pPr>
  </w:style>
  <w:style w:type="paragraph" w:styleId="ListContinue3">
    <w:name w:val="List Continue 3"/>
    <w:basedOn w:val="Normal"/>
    <w:uiPriority w:val="10"/>
    <w:semiHidden/>
    <w:rsid w:val="00517B8D"/>
    <w:pPr>
      <w:ind w:left="849"/>
      <w:contextualSpacing/>
    </w:pPr>
  </w:style>
  <w:style w:type="paragraph" w:styleId="ListContinue4">
    <w:name w:val="List Continue 4"/>
    <w:basedOn w:val="Normal"/>
    <w:uiPriority w:val="10"/>
    <w:semiHidden/>
    <w:rsid w:val="00517B8D"/>
    <w:pPr>
      <w:ind w:left="1132"/>
      <w:contextualSpacing/>
    </w:pPr>
  </w:style>
  <w:style w:type="paragraph" w:styleId="ListContinue5">
    <w:name w:val="List Continue 5"/>
    <w:basedOn w:val="Normal"/>
    <w:uiPriority w:val="10"/>
    <w:semiHidden/>
    <w:rsid w:val="00517B8D"/>
    <w:pPr>
      <w:ind w:left="1415"/>
      <w:contextualSpacing/>
    </w:pPr>
  </w:style>
  <w:style w:type="paragraph" w:styleId="ListNumber">
    <w:name w:val="List Number"/>
    <w:basedOn w:val="Normal"/>
    <w:uiPriority w:val="3"/>
    <w:rsid w:val="00B560CE"/>
    <w:pPr>
      <w:numPr>
        <w:numId w:val="6"/>
      </w:numPr>
      <w:ind w:left="357" w:hanging="357"/>
      <w:contextualSpacing/>
    </w:pPr>
  </w:style>
  <w:style w:type="paragraph" w:styleId="ListNumber2">
    <w:name w:val="List Number 2"/>
    <w:basedOn w:val="Normal"/>
    <w:uiPriority w:val="3"/>
    <w:rsid w:val="00B560CE"/>
    <w:pPr>
      <w:numPr>
        <w:numId w:val="7"/>
      </w:numPr>
      <w:ind w:left="714" w:hanging="357"/>
      <w:contextualSpacing/>
    </w:pPr>
  </w:style>
  <w:style w:type="paragraph" w:styleId="ListNumber3">
    <w:name w:val="List Number 3"/>
    <w:basedOn w:val="Normal"/>
    <w:uiPriority w:val="3"/>
    <w:semiHidden/>
    <w:rsid w:val="00517B8D"/>
    <w:pPr>
      <w:numPr>
        <w:numId w:val="8"/>
      </w:numPr>
      <w:contextualSpacing/>
    </w:pPr>
  </w:style>
  <w:style w:type="paragraph" w:styleId="ListNumber4">
    <w:name w:val="List Number 4"/>
    <w:basedOn w:val="Normal"/>
    <w:uiPriority w:val="3"/>
    <w:semiHidden/>
    <w:rsid w:val="00517B8D"/>
    <w:pPr>
      <w:numPr>
        <w:numId w:val="9"/>
      </w:numPr>
      <w:contextualSpacing/>
    </w:pPr>
  </w:style>
  <w:style w:type="paragraph" w:styleId="ListNumber5">
    <w:name w:val="List Number 5"/>
    <w:basedOn w:val="Normal"/>
    <w:uiPriority w:val="3"/>
    <w:semiHidden/>
    <w:rsid w:val="00517B8D"/>
    <w:pPr>
      <w:numPr>
        <w:numId w:val="10"/>
      </w:numPr>
      <w:contextualSpacing/>
    </w:pPr>
  </w:style>
  <w:style w:type="paragraph" w:styleId="ListParagraph">
    <w:name w:val="List Paragraph"/>
    <w:basedOn w:val="Normal"/>
    <w:link w:val="ListParagraphChar"/>
    <w:uiPriority w:val="34"/>
    <w:qFormat/>
    <w:rsid w:val="00517B8D"/>
    <w:pPr>
      <w:ind w:left="720"/>
      <w:contextualSpacing/>
    </w:pPr>
  </w:style>
  <w:style w:type="paragraph" w:styleId="MacroText">
    <w:name w:val="macro"/>
    <w:link w:val="MacroTextChar"/>
    <w:uiPriority w:val="97"/>
    <w:semiHidden/>
    <w:rsid w:val="00517B8D"/>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cstheme="minorHAnsi"/>
      <w:lang w:val="en-AU" w:eastAsia="ja-JP"/>
    </w:rPr>
  </w:style>
  <w:style w:type="character" w:customStyle="1" w:styleId="MacroTextChar">
    <w:name w:val="Macro Text Char"/>
    <w:basedOn w:val="DefaultParagraphFont"/>
    <w:link w:val="MacroText"/>
    <w:uiPriority w:val="97"/>
    <w:semiHidden/>
    <w:rsid w:val="00517B8D"/>
    <w:rPr>
      <w:rFonts w:asciiTheme="minorHAnsi" w:hAnsiTheme="minorHAnsi" w:cstheme="minorHAnsi"/>
      <w:lang w:val="en-AU" w:eastAsia="ja-JP"/>
    </w:rPr>
  </w:style>
  <w:style w:type="table" w:styleId="MediumGrid1">
    <w:name w:val="Medium Grid 1"/>
    <w:basedOn w:val="TableNormal"/>
    <w:uiPriority w:val="98"/>
    <w:rsid w:val="00517B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517B8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98"/>
    <w:rsid w:val="00517B8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98"/>
    <w:rsid w:val="00517B8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98"/>
    <w:rsid w:val="00517B8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98"/>
    <w:rsid w:val="00517B8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98"/>
    <w:rsid w:val="00517B8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8"/>
    <w:rsid w:val="00517B8D"/>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517B8D"/>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517B8D"/>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517B8D"/>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517B8D"/>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517B8D"/>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517B8D"/>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8"/>
    <w:rsid w:val="00517B8D"/>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517B8D"/>
    <w:rPr>
      <w:color w:val="000000" w:themeColor="text1"/>
    </w:rPr>
    <w:tblPr>
      <w:tblStyleRowBandSize w:val="1"/>
      <w:tblStyleColBandSize w:val="1"/>
      <w:tblBorders>
        <w:top w:val="single" w:sz="8" w:space="0" w:color="4F81BD" w:themeColor="accent1"/>
        <w:bottom w:val="single" w:sz="8" w:space="0" w:color="4F81BD"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98"/>
    <w:rsid w:val="00517B8D"/>
    <w:rPr>
      <w:color w:val="000000" w:themeColor="text1"/>
    </w:rPr>
    <w:tblPr>
      <w:tblStyleRowBandSize w:val="1"/>
      <w:tblStyleColBandSize w:val="1"/>
      <w:tblBorders>
        <w:top w:val="single" w:sz="8" w:space="0" w:color="C0504D" w:themeColor="accent2"/>
        <w:bottom w:val="single" w:sz="8" w:space="0" w:color="C0504D"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98"/>
    <w:rsid w:val="00517B8D"/>
    <w:rPr>
      <w:color w:val="000000" w:themeColor="text1"/>
    </w:rPr>
    <w:tblPr>
      <w:tblStyleRowBandSize w:val="1"/>
      <w:tblStyleColBandSize w:val="1"/>
      <w:tblBorders>
        <w:top w:val="single" w:sz="8" w:space="0" w:color="9BBB59" w:themeColor="accent3"/>
        <w:bottom w:val="single" w:sz="8" w:space="0" w:color="9BBB59"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98"/>
    <w:rsid w:val="00517B8D"/>
    <w:rPr>
      <w:color w:val="000000" w:themeColor="text1"/>
    </w:rPr>
    <w:tblPr>
      <w:tblStyleRowBandSize w:val="1"/>
      <w:tblStyleColBandSize w:val="1"/>
      <w:tblBorders>
        <w:top w:val="single" w:sz="8" w:space="0" w:color="8064A2" w:themeColor="accent4"/>
        <w:bottom w:val="single" w:sz="8" w:space="0" w:color="8064A2"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98"/>
    <w:rsid w:val="00517B8D"/>
    <w:rPr>
      <w:color w:val="000000" w:themeColor="text1"/>
    </w:rPr>
    <w:tblPr>
      <w:tblStyleRowBandSize w:val="1"/>
      <w:tblStyleColBandSize w:val="1"/>
      <w:tblBorders>
        <w:top w:val="single" w:sz="8" w:space="0" w:color="4BACC6" w:themeColor="accent5"/>
        <w:bottom w:val="single" w:sz="8" w:space="0" w:color="4BACC6"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98"/>
    <w:rsid w:val="00517B8D"/>
    <w:rPr>
      <w:color w:val="000000" w:themeColor="text1"/>
    </w:rPr>
    <w:tblPr>
      <w:tblStyleRowBandSize w:val="1"/>
      <w:tblStyleColBandSize w:val="1"/>
      <w:tblBorders>
        <w:top w:val="single" w:sz="8" w:space="0" w:color="F79646" w:themeColor="accent6"/>
        <w:bottom w:val="single" w:sz="8" w:space="0" w:color="F7964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8"/>
    <w:rsid w:val="00517B8D"/>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517B8D"/>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517B8D"/>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517B8D"/>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517B8D"/>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517B8D"/>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517B8D"/>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517B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517B8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517B8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517B8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517B8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517B8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517B8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517B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7"/>
    <w:semiHidden/>
    <w:rsid w:val="00517B8D"/>
    <w:rPr>
      <w:rFonts w:asciiTheme="minorHAnsi" w:eastAsiaTheme="majorEastAsia" w:hAnsiTheme="minorHAnsi" w:cstheme="minorHAnsi"/>
      <w:sz w:val="24"/>
      <w:szCs w:val="24"/>
      <w:shd w:val="pct20" w:color="auto" w:fill="auto"/>
      <w:lang w:val="en-AU" w:eastAsia="ja-JP"/>
    </w:rPr>
  </w:style>
  <w:style w:type="paragraph" w:styleId="NoSpacing">
    <w:name w:val="No Spacing"/>
    <w:uiPriority w:val="1"/>
    <w:qFormat/>
    <w:rsid w:val="00BE2BD1"/>
    <w:pPr>
      <w:spacing w:after="0" w:line="240" w:lineRule="auto"/>
    </w:pPr>
  </w:style>
  <w:style w:type="paragraph" w:styleId="NormalWeb">
    <w:name w:val="Normal (Web)"/>
    <w:basedOn w:val="Normal"/>
    <w:uiPriority w:val="99"/>
    <w:rsid w:val="00517B8D"/>
    <w:rPr>
      <w:sz w:val="24"/>
      <w:szCs w:val="24"/>
    </w:rPr>
  </w:style>
  <w:style w:type="paragraph" w:styleId="NormalIndent">
    <w:name w:val="Normal Indent"/>
    <w:basedOn w:val="Normal"/>
    <w:uiPriority w:val="98"/>
    <w:semiHidden/>
    <w:rsid w:val="00517B8D"/>
    <w:pPr>
      <w:ind w:left="720"/>
    </w:pPr>
  </w:style>
  <w:style w:type="paragraph" w:styleId="NoteHeading">
    <w:name w:val="Note Heading"/>
    <w:basedOn w:val="Normal"/>
    <w:next w:val="Normal"/>
    <w:link w:val="NoteHeadingChar"/>
    <w:uiPriority w:val="97"/>
    <w:semiHidden/>
    <w:rsid w:val="00517B8D"/>
    <w:pPr>
      <w:spacing w:line="240" w:lineRule="auto"/>
    </w:pPr>
    <w:rPr>
      <w:rFonts w:asciiTheme="majorHAnsi" w:hAnsiTheme="majorHAnsi" w:cstheme="majorHAnsi"/>
    </w:rPr>
  </w:style>
  <w:style w:type="character" w:customStyle="1" w:styleId="NoteHeadingChar">
    <w:name w:val="Note Heading Char"/>
    <w:basedOn w:val="DefaultParagraphFont"/>
    <w:link w:val="NoteHeading"/>
    <w:uiPriority w:val="97"/>
    <w:semiHidden/>
    <w:rsid w:val="00517B8D"/>
    <w:rPr>
      <w:rFonts w:asciiTheme="majorHAnsi" w:hAnsiTheme="majorHAnsi" w:cstheme="majorHAnsi"/>
      <w:lang w:val="en-AU" w:eastAsia="ja-JP"/>
    </w:rPr>
  </w:style>
  <w:style w:type="character" w:styleId="PlaceholderText">
    <w:name w:val="Placeholder Text"/>
    <w:basedOn w:val="DefaultParagraphFont"/>
    <w:uiPriority w:val="97"/>
    <w:semiHidden/>
    <w:rsid w:val="00517B8D"/>
    <w:rPr>
      <w:rFonts w:asciiTheme="minorHAnsi" w:hAnsiTheme="minorHAnsi" w:cstheme="minorHAnsi"/>
      <w:color w:val="808080"/>
    </w:rPr>
  </w:style>
  <w:style w:type="paragraph" w:styleId="PlainText">
    <w:name w:val="Plain Text"/>
    <w:basedOn w:val="Normal"/>
    <w:link w:val="PlainTextChar"/>
    <w:uiPriority w:val="97"/>
    <w:semiHidden/>
    <w:rsid w:val="00517B8D"/>
    <w:pPr>
      <w:spacing w:line="240" w:lineRule="auto"/>
    </w:pPr>
    <w:rPr>
      <w:sz w:val="21"/>
      <w:szCs w:val="21"/>
    </w:rPr>
  </w:style>
  <w:style w:type="character" w:customStyle="1" w:styleId="PlainTextChar">
    <w:name w:val="Plain Text Char"/>
    <w:basedOn w:val="DefaultParagraphFont"/>
    <w:link w:val="PlainText"/>
    <w:uiPriority w:val="97"/>
    <w:semiHidden/>
    <w:rsid w:val="00517B8D"/>
    <w:rPr>
      <w:rFonts w:asciiTheme="minorHAnsi" w:hAnsiTheme="minorHAnsi" w:cstheme="minorHAnsi"/>
      <w:sz w:val="21"/>
      <w:szCs w:val="21"/>
      <w:lang w:val="en-AU" w:eastAsia="ja-JP"/>
    </w:rPr>
  </w:style>
  <w:style w:type="paragraph" w:styleId="Quote">
    <w:name w:val="Quote"/>
    <w:basedOn w:val="Normal"/>
    <w:next w:val="Normal"/>
    <w:link w:val="QuoteChar"/>
    <w:uiPriority w:val="29"/>
    <w:qFormat/>
    <w:rsid w:val="00BE2BD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E2BD1"/>
    <w:rPr>
      <w:rFonts w:asciiTheme="majorHAnsi" w:eastAsiaTheme="majorEastAsia" w:hAnsiTheme="majorHAnsi" w:cstheme="majorBidi"/>
      <w:i/>
      <w:iCs/>
      <w:sz w:val="24"/>
      <w:szCs w:val="24"/>
    </w:rPr>
  </w:style>
  <w:style w:type="paragraph" w:styleId="Salutation">
    <w:name w:val="Salutation"/>
    <w:basedOn w:val="Normal"/>
    <w:next w:val="Normal"/>
    <w:link w:val="SalutationChar"/>
    <w:uiPriority w:val="97"/>
    <w:semiHidden/>
    <w:rsid w:val="00517B8D"/>
  </w:style>
  <w:style w:type="character" w:customStyle="1" w:styleId="SalutationChar">
    <w:name w:val="Salutation Char"/>
    <w:basedOn w:val="DefaultParagraphFont"/>
    <w:link w:val="Salutation"/>
    <w:uiPriority w:val="97"/>
    <w:semiHidden/>
    <w:rsid w:val="00517B8D"/>
    <w:rPr>
      <w:rFonts w:asciiTheme="minorHAnsi" w:hAnsiTheme="minorHAnsi" w:cstheme="minorHAnsi"/>
      <w:lang w:val="en-AU" w:eastAsia="ja-JP"/>
    </w:rPr>
  </w:style>
  <w:style w:type="paragraph" w:styleId="Signature">
    <w:name w:val="Signature"/>
    <w:basedOn w:val="Normal"/>
    <w:link w:val="SignatureChar"/>
    <w:uiPriority w:val="97"/>
    <w:semiHidden/>
    <w:rsid w:val="00517B8D"/>
    <w:pPr>
      <w:spacing w:line="240" w:lineRule="auto"/>
      <w:ind w:left="4252"/>
    </w:pPr>
  </w:style>
  <w:style w:type="character" w:customStyle="1" w:styleId="SignatureChar">
    <w:name w:val="Signature Char"/>
    <w:basedOn w:val="DefaultParagraphFont"/>
    <w:link w:val="Signature"/>
    <w:uiPriority w:val="97"/>
    <w:semiHidden/>
    <w:rsid w:val="00517B8D"/>
    <w:rPr>
      <w:rFonts w:asciiTheme="minorHAnsi" w:hAnsiTheme="minorHAnsi" w:cstheme="minorHAnsi"/>
      <w:lang w:val="en-AU" w:eastAsia="ja-JP"/>
    </w:rPr>
  </w:style>
  <w:style w:type="character" w:styleId="Strong">
    <w:name w:val="Strong"/>
    <w:basedOn w:val="DefaultParagraphFont"/>
    <w:uiPriority w:val="22"/>
    <w:qFormat/>
    <w:rsid w:val="00BE2BD1"/>
    <w:rPr>
      <w:b/>
      <w:bCs/>
      <w:color w:val="auto"/>
    </w:rPr>
  </w:style>
  <w:style w:type="paragraph" w:styleId="Subtitle">
    <w:name w:val="Subtitle"/>
    <w:basedOn w:val="Normal"/>
    <w:next w:val="Normal"/>
    <w:link w:val="SubtitleChar"/>
    <w:uiPriority w:val="11"/>
    <w:qFormat/>
    <w:rsid w:val="00BE2BD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E2BD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E2BD1"/>
    <w:rPr>
      <w:i/>
      <w:iCs/>
      <w:color w:val="auto"/>
    </w:rPr>
  </w:style>
  <w:style w:type="character" w:styleId="SubtleReference">
    <w:name w:val="Subtle Reference"/>
    <w:basedOn w:val="DefaultParagraphFont"/>
    <w:uiPriority w:val="31"/>
    <w:qFormat/>
    <w:rsid w:val="00BE2BD1"/>
    <w:rPr>
      <w:smallCaps/>
      <w:color w:val="auto"/>
      <w:u w:val="single" w:color="7F7F7F" w:themeColor="text1" w:themeTint="80"/>
    </w:rPr>
  </w:style>
  <w:style w:type="table" w:styleId="TableGrid6">
    <w:name w:val="Table Grid 6"/>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517B8D"/>
    <w:pPr>
      <w:adjustRightInd w:val="0"/>
      <w:snapToGrid w:val="0"/>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uiPriority w:val="98"/>
    <w:rsid w:val="00517B8D"/>
    <w:pPr>
      <w:adjustRightInd w:val="0"/>
      <w:snapToGrid w:val="0"/>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517B8D"/>
    <w:pPr>
      <w:adjustRightInd w:val="0"/>
      <w:snapToGrid w:val="0"/>
      <w:spacing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517B8D"/>
    <w:pPr>
      <w:adjustRightInd w:val="0"/>
      <w:snapToGrid w:val="0"/>
      <w:spacing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517B8D"/>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517B8D"/>
    <w:pPr>
      <w:adjustRightInd w:val="0"/>
      <w:snapToGrid w:val="0"/>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517B8D"/>
    <w:pPr>
      <w:adjustRightInd w:val="0"/>
      <w:snapToGrid w:val="0"/>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517B8D"/>
    <w:pPr>
      <w:adjustRightInd w:val="0"/>
      <w:snapToGrid w:val="0"/>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517B8D"/>
    <w:pPr>
      <w:ind w:left="200" w:hanging="200"/>
    </w:pPr>
  </w:style>
  <w:style w:type="paragraph" w:styleId="TableofFigures">
    <w:name w:val="table of figures"/>
    <w:basedOn w:val="Normal"/>
    <w:next w:val="Normal"/>
    <w:uiPriority w:val="97"/>
    <w:semiHidden/>
    <w:rsid w:val="00517B8D"/>
  </w:style>
  <w:style w:type="table" w:styleId="TableProfessional">
    <w:name w:val="Table Professional"/>
    <w:basedOn w:val="TableNormal"/>
    <w:uiPriority w:val="98"/>
    <w:rsid w:val="00517B8D"/>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517B8D"/>
    <w:pPr>
      <w:adjustRightInd w:val="0"/>
      <w:snapToGrid w:val="0"/>
      <w:spacing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517B8D"/>
    <w:pPr>
      <w:adjustRightInd w:val="0"/>
      <w:snapToGrid w:val="0"/>
      <w:spacing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517B8D"/>
    <w:pPr>
      <w:adjustRightInd w:val="0"/>
      <w:snapToGrid w:val="0"/>
      <w:spacing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517B8D"/>
    <w:pPr>
      <w:adjustRightInd w:val="0"/>
      <w:snapToGrid w:val="0"/>
      <w:spacing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517B8D"/>
    <w:pPr>
      <w:adjustRightInd w:val="0"/>
      <w:snapToGrid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517B8D"/>
    <w:pPr>
      <w:adjustRightInd w:val="0"/>
      <w:snapToGrid w:val="0"/>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517B8D"/>
    <w:pPr>
      <w:adjustRightInd w:val="0"/>
      <w:snapToGrid w:val="0"/>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517B8D"/>
    <w:pPr>
      <w:adjustRightInd w:val="0"/>
      <w:snapToGrid w:val="0"/>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E2BD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BE2BD1"/>
    <w:rPr>
      <w:rFonts w:asciiTheme="majorHAnsi" w:eastAsiaTheme="majorEastAsia" w:hAnsiTheme="majorHAnsi" w:cstheme="majorBidi"/>
      <w:b/>
      <w:bCs/>
      <w:spacing w:val="-7"/>
      <w:sz w:val="48"/>
      <w:szCs w:val="48"/>
    </w:rPr>
  </w:style>
  <w:style w:type="paragraph" w:styleId="TOAHeading">
    <w:name w:val="toa heading"/>
    <w:basedOn w:val="Normal"/>
    <w:next w:val="Normal"/>
    <w:uiPriority w:val="97"/>
    <w:semiHidden/>
    <w:rsid w:val="00517B8D"/>
    <w:pPr>
      <w:spacing w:before="120"/>
    </w:pPr>
    <w:rPr>
      <w:rFonts w:asciiTheme="majorHAnsi" w:eastAsiaTheme="majorEastAsia" w:hAnsiTheme="majorHAnsi" w:cstheme="majorHAnsi"/>
      <w:b/>
      <w:bCs/>
      <w:sz w:val="24"/>
      <w:szCs w:val="24"/>
    </w:rPr>
  </w:style>
  <w:style w:type="paragraph" w:styleId="TOC1">
    <w:name w:val="toc 1"/>
    <w:basedOn w:val="Normal"/>
    <w:next w:val="Normal"/>
    <w:autoRedefine/>
    <w:uiPriority w:val="97"/>
    <w:semiHidden/>
    <w:rsid w:val="00517B8D"/>
    <w:pPr>
      <w:spacing w:after="100"/>
    </w:pPr>
  </w:style>
  <w:style w:type="paragraph" w:styleId="TOC2">
    <w:name w:val="toc 2"/>
    <w:basedOn w:val="Normal"/>
    <w:next w:val="Normal"/>
    <w:autoRedefine/>
    <w:uiPriority w:val="97"/>
    <w:semiHidden/>
    <w:rsid w:val="00517B8D"/>
    <w:pPr>
      <w:spacing w:after="100"/>
      <w:ind w:left="200"/>
    </w:pPr>
  </w:style>
  <w:style w:type="paragraph" w:styleId="TOC3">
    <w:name w:val="toc 3"/>
    <w:basedOn w:val="Normal"/>
    <w:next w:val="Normal"/>
    <w:autoRedefine/>
    <w:uiPriority w:val="97"/>
    <w:semiHidden/>
    <w:rsid w:val="00517B8D"/>
    <w:pPr>
      <w:spacing w:after="100"/>
      <w:ind w:left="400"/>
    </w:pPr>
  </w:style>
  <w:style w:type="paragraph" w:styleId="TOC4">
    <w:name w:val="toc 4"/>
    <w:basedOn w:val="Normal"/>
    <w:next w:val="Normal"/>
    <w:autoRedefine/>
    <w:uiPriority w:val="97"/>
    <w:semiHidden/>
    <w:rsid w:val="00517B8D"/>
    <w:pPr>
      <w:spacing w:after="100"/>
      <w:ind w:left="600"/>
    </w:pPr>
  </w:style>
  <w:style w:type="paragraph" w:styleId="TOC5">
    <w:name w:val="toc 5"/>
    <w:basedOn w:val="Normal"/>
    <w:next w:val="Normal"/>
    <w:autoRedefine/>
    <w:uiPriority w:val="97"/>
    <w:semiHidden/>
    <w:rsid w:val="00517B8D"/>
    <w:pPr>
      <w:spacing w:after="100"/>
      <w:ind w:left="800"/>
    </w:pPr>
  </w:style>
  <w:style w:type="paragraph" w:styleId="TOC6">
    <w:name w:val="toc 6"/>
    <w:basedOn w:val="Normal"/>
    <w:next w:val="Normal"/>
    <w:autoRedefine/>
    <w:uiPriority w:val="97"/>
    <w:semiHidden/>
    <w:rsid w:val="00517B8D"/>
    <w:pPr>
      <w:spacing w:after="100"/>
      <w:ind w:left="1000"/>
    </w:pPr>
  </w:style>
  <w:style w:type="paragraph" w:styleId="TOC7">
    <w:name w:val="toc 7"/>
    <w:basedOn w:val="Normal"/>
    <w:next w:val="Normal"/>
    <w:autoRedefine/>
    <w:uiPriority w:val="97"/>
    <w:semiHidden/>
    <w:rsid w:val="00517B8D"/>
    <w:pPr>
      <w:spacing w:after="100"/>
      <w:ind w:left="1200"/>
    </w:pPr>
  </w:style>
  <w:style w:type="paragraph" w:styleId="TOC8">
    <w:name w:val="toc 8"/>
    <w:basedOn w:val="Normal"/>
    <w:next w:val="Normal"/>
    <w:autoRedefine/>
    <w:uiPriority w:val="97"/>
    <w:semiHidden/>
    <w:rsid w:val="00517B8D"/>
    <w:pPr>
      <w:spacing w:after="100"/>
      <w:ind w:left="1400"/>
    </w:pPr>
  </w:style>
  <w:style w:type="paragraph" w:styleId="TOC9">
    <w:name w:val="toc 9"/>
    <w:basedOn w:val="Normal"/>
    <w:next w:val="Normal"/>
    <w:autoRedefine/>
    <w:uiPriority w:val="97"/>
    <w:semiHidden/>
    <w:rsid w:val="00517B8D"/>
    <w:pPr>
      <w:spacing w:after="100"/>
      <w:ind w:left="1600"/>
    </w:pPr>
  </w:style>
  <w:style w:type="paragraph" w:styleId="TOCHeading">
    <w:name w:val="TOC Heading"/>
    <w:basedOn w:val="Heading1"/>
    <w:next w:val="Normal"/>
    <w:uiPriority w:val="39"/>
    <w:semiHidden/>
    <w:unhideWhenUsed/>
    <w:qFormat/>
    <w:rsid w:val="00BE2BD1"/>
    <w:pPr>
      <w:outlineLvl w:val="9"/>
    </w:pPr>
  </w:style>
  <w:style w:type="paragraph" w:customStyle="1" w:styleId="DocType">
    <w:name w:val="DocType"/>
    <w:basedOn w:val="Header"/>
    <w:rsid w:val="00B560CE"/>
    <w:rPr>
      <w:rFonts w:ascii="Battersea 2011" w:hAnsi="Battersea 2011"/>
      <w:b/>
      <w:sz w:val="40"/>
      <w:szCs w:val="46"/>
    </w:rPr>
  </w:style>
  <w:style w:type="paragraph" w:customStyle="1" w:styleId="FooterDetails">
    <w:name w:val="Footer Details"/>
    <w:basedOn w:val="Footer"/>
    <w:rsid w:val="009D127C"/>
    <w:pPr>
      <w:spacing w:after="50"/>
    </w:pPr>
    <w:rPr>
      <w:sz w:val="22"/>
    </w:rPr>
  </w:style>
  <w:style w:type="character" w:customStyle="1" w:styleId="FooterChar">
    <w:name w:val="Footer Char"/>
    <w:basedOn w:val="DefaultParagraphFont"/>
    <w:link w:val="Footer"/>
    <w:uiPriority w:val="99"/>
    <w:rsid w:val="00906689"/>
    <w:rPr>
      <w:rFonts w:ascii="Calibri" w:hAnsi="Calibri" w:cstheme="minorHAnsi"/>
      <w:color w:val="4B4B4B"/>
      <w:sz w:val="16"/>
      <w:szCs w:val="14"/>
      <w:lang w:val="en-AU" w:eastAsia="ja-JP"/>
    </w:rPr>
  </w:style>
  <w:style w:type="character" w:customStyle="1" w:styleId="ListParagraphChar">
    <w:name w:val="List Paragraph Char"/>
    <w:basedOn w:val="DefaultParagraphFont"/>
    <w:link w:val="ListParagraph"/>
    <w:uiPriority w:val="34"/>
    <w:locked/>
    <w:rsid w:val="002222FD"/>
  </w:style>
  <w:style w:type="character" w:customStyle="1" w:styleId="apple-converted-space">
    <w:name w:val="apple-converted-space"/>
    <w:basedOn w:val="DefaultParagraphFont"/>
    <w:rsid w:val="0052133B"/>
  </w:style>
  <w:style w:type="character" w:customStyle="1" w:styleId="UnresolvedMention1">
    <w:name w:val="Unresolved Mention1"/>
    <w:basedOn w:val="DefaultParagraphFont"/>
    <w:uiPriority w:val="99"/>
    <w:semiHidden/>
    <w:unhideWhenUsed/>
    <w:rsid w:val="00363014"/>
    <w:rPr>
      <w:color w:val="808080"/>
      <w:shd w:val="clear" w:color="auto" w:fill="E6E6E6"/>
    </w:rPr>
  </w:style>
  <w:style w:type="character" w:customStyle="1" w:styleId="Heading1Char">
    <w:name w:val="Heading 1 Char"/>
    <w:basedOn w:val="DefaultParagraphFont"/>
    <w:link w:val="Heading1"/>
    <w:uiPriority w:val="9"/>
    <w:rsid w:val="00BE2BD1"/>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BE2BD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BE2BD1"/>
    <w:rPr>
      <w:rFonts w:asciiTheme="majorHAnsi" w:eastAsiaTheme="majorEastAsia" w:hAnsiTheme="majorHAnsi" w:cstheme="majorBidi"/>
      <w:spacing w:val="4"/>
      <w:sz w:val="24"/>
      <w:szCs w:val="24"/>
    </w:rPr>
  </w:style>
  <w:style w:type="paragraph" w:styleId="Revision">
    <w:name w:val="Revision"/>
    <w:hidden/>
    <w:uiPriority w:val="99"/>
    <w:semiHidden/>
    <w:rsid w:val="00723A42"/>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7650">
      <w:bodyDiv w:val="1"/>
      <w:marLeft w:val="0"/>
      <w:marRight w:val="0"/>
      <w:marTop w:val="0"/>
      <w:marBottom w:val="0"/>
      <w:divBdr>
        <w:top w:val="none" w:sz="0" w:space="0" w:color="auto"/>
        <w:left w:val="none" w:sz="0" w:space="0" w:color="auto"/>
        <w:bottom w:val="none" w:sz="0" w:space="0" w:color="auto"/>
        <w:right w:val="none" w:sz="0" w:space="0" w:color="auto"/>
      </w:divBdr>
    </w:div>
    <w:div w:id="82713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1800RESPECT.org.au" TargetMode="Externa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rmurphy@vichealth.vic.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F7E60-4F6D-4154-873A-2A8AF216A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1121</Words>
  <Characters>5955</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Vic Health</Company>
  <LinksUpToDate>false</LinksUpToDate>
  <CharactersWithSpaces>7062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NCAS YOUTH</dc:subject>
  <dc:creator>Helen Walsh</dc:creator>
  <cp:lastModifiedBy>Eleanor Shepherd</cp:lastModifiedBy>
  <cp:revision>2</cp:revision>
  <cp:lastPrinted>2019-05-07T04:58:00Z</cp:lastPrinted>
  <dcterms:created xsi:type="dcterms:W3CDTF">2019-05-22T04:27:00Z</dcterms:created>
  <dcterms:modified xsi:type="dcterms:W3CDTF">2019-05-22T04:27:00Z</dcterms:modified>
  <cp:category>Media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Media Release based on version v2.3.0a from MediaRelease_VicHealth2.dotm using: 14.0 MS2010</vt:lpwstr>
  </property>
</Properties>
</file>